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DCF9B5" w14:textId="77777777" w:rsidR="00F5112B" w:rsidRPr="00A32CD9" w:rsidRDefault="00BA717D"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CALL FOR SUBMISSIONS:</w:t>
      </w:r>
      <w:r w:rsidR="005D19A7" w:rsidRPr="00A32CD9">
        <w:rPr>
          <w:rFonts w:asciiTheme="majorHAnsi" w:hAnsiTheme="majorHAnsi" w:cs="Arial"/>
          <w:b/>
          <w:bCs/>
          <w:noProof/>
          <w:color w:val="E36C0A" w:themeColor="accent6" w:themeShade="BF"/>
          <w:sz w:val="32"/>
          <w:szCs w:val="32"/>
          <w:lang w:val="en-GB" w:eastAsia="zh-CN"/>
        </w:rPr>
        <w:t xml:space="preserve"> </w:t>
      </w:r>
    </w:p>
    <w:p w14:paraId="7BC6299B" w14:textId="0516102F" w:rsidR="00BA717D" w:rsidRPr="00A32CD9" w:rsidRDefault="006146E3"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w:t>
      </w:r>
      <w:r w:rsidR="00696165" w:rsidRPr="00A32CD9">
        <w:rPr>
          <w:rFonts w:asciiTheme="majorHAnsi" w:hAnsiTheme="majorHAnsi" w:cs="Arial"/>
          <w:b/>
          <w:bCs/>
          <w:noProof/>
          <w:color w:val="E36C0A" w:themeColor="accent6" w:themeShade="BF"/>
          <w:sz w:val="32"/>
          <w:szCs w:val="32"/>
          <w:lang w:val="en-GB" w:eastAsia="zh-CN"/>
        </w:rPr>
        <w:t>ommunity engagement for</w:t>
      </w:r>
      <w:r w:rsidR="00F93567" w:rsidRPr="00A32CD9">
        <w:rPr>
          <w:rFonts w:asciiTheme="majorHAnsi" w:hAnsiTheme="majorHAnsi" w:cs="Arial"/>
          <w:b/>
          <w:bCs/>
          <w:noProof/>
          <w:color w:val="E36C0A"/>
          <w:sz w:val="32"/>
          <w:szCs w:val="32"/>
          <w:lang w:val="en-GB" w:eastAsia="zh-CN"/>
        </w:rPr>
        <w:t xml:space="preserve"> inclusive rural transformation and gender equality</w:t>
      </w:r>
    </w:p>
    <w:p w14:paraId="401275E5" w14:textId="75C757F9" w:rsidR="00DF284D" w:rsidRPr="000B316B" w:rsidRDefault="00881428" w:rsidP="00221581">
      <w:pPr>
        <w:spacing w:after="200"/>
        <w:ind w:left="-5" w:right="19"/>
        <w:rPr>
          <w:rFonts w:asciiTheme="majorHAnsi" w:hAnsiTheme="majorHAnsi"/>
          <w:sz w:val="22"/>
        </w:rPr>
      </w:pPr>
      <w:r w:rsidRPr="000B316B">
        <w:rPr>
          <w:rFonts w:asciiTheme="majorHAnsi" w:hAnsiTheme="majorHAnsi" w:cstheme="minorHAnsi"/>
          <w:noProof/>
          <w:sz w:val="22"/>
          <w:lang w:eastAsia="zh-CN"/>
        </w:rPr>
        <w:drawing>
          <wp:anchor distT="0" distB="0" distL="114300" distR="114300" simplePos="0" relativeHeight="251659264" behindDoc="0" locked="0" layoutInCell="1" allowOverlap="1" wp14:anchorId="1163629C" wp14:editId="5756E333">
            <wp:simplePos x="0" y="0"/>
            <wp:positionH relativeFrom="margin">
              <wp:posOffset>4129405</wp:posOffset>
            </wp:positionH>
            <wp:positionV relativeFrom="paragraph">
              <wp:posOffset>74930</wp:posOffset>
            </wp:positionV>
            <wp:extent cx="1958340" cy="1310640"/>
            <wp:effectExtent l="0" t="0" r="381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1958340" cy="1310640"/>
                    </a:xfrm>
                    <a:prstGeom prst="rect">
                      <a:avLst/>
                    </a:prstGeom>
                  </pic:spPr>
                </pic:pic>
              </a:graphicData>
            </a:graphic>
            <wp14:sizeRelH relativeFrom="margin">
              <wp14:pctWidth>0</wp14:pctWidth>
            </wp14:sizeRelH>
            <wp14:sizeRelV relativeFrom="margin">
              <wp14:pctHeight>0</wp14:pctHeight>
            </wp14:sizeRelV>
          </wp:anchor>
        </w:drawing>
      </w:r>
      <w:bookmarkStart w:id="0" w:name="_Hlk179267136"/>
      <w:r w:rsidR="00573FEE" w:rsidRPr="000B316B">
        <w:rPr>
          <w:rFonts w:asciiTheme="majorHAnsi" w:hAnsiTheme="majorHAnsi" w:cstheme="minorHAnsi"/>
          <w:sz w:val="22"/>
        </w:rPr>
        <w:t>The objective of th</w:t>
      </w:r>
      <w:r w:rsidR="00935FFC" w:rsidRPr="000B316B">
        <w:rPr>
          <w:rFonts w:asciiTheme="majorHAnsi" w:hAnsiTheme="majorHAnsi" w:cstheme="minorHAnsi"/>
          <w:sz w:val="22"/>
        </w:rPr>
        <w:t>is</w:t>
      </w:r>
      <w:r w:rsidR="00573FEE" w:rsidRPr="000B316B">
        <w:rPr>
          <w:rFonts w:asciiTheme="majorHAnsi" w:hAnsiTheme="majorHAnsi" w:cstheme="minorHAnsi"/>
          <w:sz w:val="22"/>
        </w:rPr>
        <w:t xml:space="preserve"> call</w:t>
      </w:r>
      <w:r w:rsidR="00935FFC" w:rsidRPr="000B316B">
        <w:rPr>
          <w:rFonts w:asciiTheme="majorHAnsi" w:hAnsiTheme="majorHAnsi" w:cstheme="minorHAnsi"/>
          <w:sz w:val="22"/>
        </w:rPr>
        <w:t xml:space="preserve"> for submissions</w:t>
      </w:r>
      <w:r w:rsidR="00573FEE" w:rsidRPr="000B316B">
        <w:rPr>
          <w:rFonts w:asciiTheme="majorHAnsi" w:hAnsiTheme="majorHAnsi" w:cstheme="minorHAnsi"/>
          <w:sz w:val="22"/>
        </w:rPr>
        <w:t xml:space="preserve"> is to collect good practices, experiences, and lessons learnt on the use of community engagement for inclusive rural transformation and gender equality.</w:t>
      </w:r>
      <w:r w:rsidR="00E31574" w:rsidRPr="000B316B">
        <w:rPr>
          <w:rFonts w:asciiTheme="majorHAnsi" w:hAnsiTheme="majorHAnsi" w:cstheme="minorHAnsi"/>
          <w:sz w:val="22"/>
        </w:rPr>
        <w:t xml:space="preserve"> </w:t>
      </w:r>
      <w:r w:rsidR="003664E8" w:rsidRPr="000B316B">
        <w:rPr>
          <w:rFonts w:asciiTheme="majorHAnsi" w:hAnsiTheme="majorHAnsi" w:cstheme="minorHAnsi"/>
          <w:sz w:val="22"/>
        </w:rPr>
        <w:t xml:space="preserve">The initiative, organized by the </w:t>
      </w:r>
      <w:hyperlink r:id="rId9" w:history="1">
        <w:r w:rsidR="003664E8" w:rsidRPr="000B316B">
          <w:rPr>
            <w:rStyle w:val="Hyperlink"/>
            <w:rFonts w:asciiTheme="majorHAnsi" w:hAnsiTheme="majorHAnsi" w:cstheme="minorHAnsi"/>
            <w:sz w:val="22"/>
          </w:rPr>
          <w:t>Rural Transformation and Gender Equality Division (ESP)</w:t>
        </w:r>
      </w:hyperlink>
      <w:r w:rsidR="003664E8" w:rsidRPr="000B316B">
        <w:rPr>
          <w:rFonts w:asciiTheme="majorHAnsi" w:hAnsiTheme="majorHAnsi" w:cstheme="minorHAnsi"/>
          <w:sz w:val="22"/>
        </w:rPr>
        <w:t>, seeks to gather insights from a diverse range of contributors, both within FAO and from external stakeholders. Its goal is to share knowledge, foster learning, and guide the scaling up of community engagement and community-led collective action</w:t>
      </w:r>
      <w:r w:rsidR="00265E0E" w:rsidRPr="000B316B">
        <w:rPr>
          <w:rFonts w:asciiTheme="majorHAnsi" w:hAnsiTheme="majorHAnsi" w:cstheme="minorHAnsi"/>
          <w:sz w:val="22"/>
        </w:rPr>
        <w:t xml:space="preserve"> to leave no one</w:t>
      </w:r>
      <w:r w:rsidR="003664E8" w:rsidRPr="000B316B">
        <w:rPr>
          <w:rFonts w:asciiTheme="majorHAnsi" w:hAnsiTheme="majorHAnsi" w:cstheme="minorHAnsi"/>
          <w:sz w:val="22"/>
        </w:rPr>
        <w:t xml:space="preserve"> behind.</w:t>
      </w:r>
      <w:r w:rsidR="00265E0E" w:rsidRPr="000B316B">
        <w:rPr>
          <w:rFonts w:asciiTheme="majorHAnsi" w:hAnsiTheme="majorHAnsi" w:cstheme="minorHAnsi"/>
          <w:sz w:val="22"/>
        </w:rPr>
        <w:t xml:space="preserve"> </w:t>
      </w:r>
      <w:r w:rsidR="00221581" w:rsidRPr="000B316B">
        <w:rPr>
          <w:rFonts w:asciiTheme="majorHAnsi" w:hAnsiTheme="majorHAnsi" w:cstheme="minorHAnsi"/>
          <w:sz w:val="22"/>
        </w:rPr>
        <w:t xml:space="preserve">The </w:t>
      </w:r>
      <w:r w:rsidR="00265E0E" w:rsidRPr="000B316B">
        <w:rPr>
          <w:rFonts w:asciiTheme="majorHAnsi" w:hAnsiTheme="majorHAnsi" w:cstheme="minorHAnsi"/>
          <w:sz w:val="22"/>
        </w:rPr>
        <w:t>call</w:t>
      </w:r>
      <w:r w:rsidR="00221581" w:rsidRPr="000B316B">
        <w:rPr>
          <w:rFonts w:asciiTheme="majorHAnsi" w:hAnsiTheme="majorHAnsi" w:cstheme="minorHAnsi"/>
          <w:sz w:val="22"/>
        </w:rPr>
        <w:t xml:space="preserve">  builds on FAO's past efforts in this area, such as the </w:t>
      </w:r>
      <w:hyperlink r:id="rId10" w:history="1">
        <w:r w:rsidR="00221581" w:rsidRPr="000B316B">
          <w:rPr>
            <w:rStyle w:val="Hyperlink"/>
            <w:rFonts w:asciiTheme="majorHAnsi" w:hAnsiTheme="majorHAnsi" w:cstheme="minorHAnsi"/>
            <w:sz w:val="22"/>
          </w:rPr>
          <w:t>Community Engagement Days</w:t>
        </w:r>
      </w:hyperlink>
      <w:r w:rsidR="00221581" w:rsidRPr="000B316B">
        <w:rPr>
          <w:rFonts w:asciiTheme="majorHAnsi" w:hAnsiTheme="majorHAnsi" w:cstheme="minorHAnsi"/>
          <w:sz w:val="22"/>
        </w:rPr>
        <w:t xml:space="preserve"> series of webinars</w:t>
      </w:r>
      <w:bookmarkEnd w:id="0"/>
      <w:r w:rsidR="00221581" w:rsidRPr="000B316B">
        <w:rPr>
          <w:rFonts w:asciiTheme="majorHAnsi" w:hAnsiTheme="majorHAnsi" w:cstheme="minorHAnsi"/>
          <w:sz w:val="22"/>
        </w:rPr>
        <w:t>.</w:t>
      </w:r>
      <w:r w:rsidR="00221581" w:rsidRPr="000B316B">
        <w:rPr>
          <w:rStyle w:val="FootnoteReference"/>
          <w:rFonts w:asciiTheme="majorHAnsi" w:hAnsiTheme="majorHAnsi" w:cstheme="minorHAnsi"/>
          <w:sz w:val="22"/>
        </w:rPr>
        <w:footnoteReference w:id="2"/>
      </w:r>
      <w:r w:rsidR="00221581" w:rsidRPr="000B316B">
        <w:rPr>
          <w:rFonts w:asciiTheme="majorHAnsi" w:hAnsiTheme="majorHAnsi" w:cstheme="minorHAnsi"/>
          <w:sz w:val="22"/>
        </w:rPr>
        <w:t xml:space="preserve">   </w:t>
      </w:r>
    </w:p>
    <w:p w14:paraId="3324B713" w14:textId="621352A9" w:rsidR="009B467C" w:rsidRPr="000B316B" w:rsidRDefault="009B467C" w:rsidP="009B467C">
      <w:pPr>
        <w:spacing w:after="0"/>
        <w:rPr>
          <w:rFonts w:asciiTheme="majorHAnsi" w:eastAsia="Calibri" w:hAnsiTheme="majorHAnsi" w:cs="Calibri"/>
          <w:b/>
          <w:bCs/>
          <w:color w:val="E36C0A" w:themeColor="accent6" w:themeShade="BF"/>
          <w:sz w:val="22"/>
        </w:rPr>
      </w:pPr>
      <w:r w:rsidRPr="000B316B">
        <w:rPr>
          <w:rFonts w:asciiTheme="majorHAnsi" w:eastAsia="Calibri" w:hAnsiTheme="majorHAnsi" w:cs="Calibri"/>
          <w:b/>
          <w:bCs/>
          <w:color w:val="E36C0A" w:themeColor="accent6" w:themeShade="BF"/>
          <w:sz w:val="22"/>
        </w:rPr>
        <w:t xml:space="preserve">The </w:t>
      </w:r>
      <w:r w:rsidR="00BA717D" w:rsidRPr="000B316B">
        <w:rPr>
          <w:rFonts w:asciiTheme="majorHAnsi" w:eastAsia="Calibri" w:hAnsiTheme="majorHAnsi" w:cs="Calibri"/>
          <w:b/>
          <w:bCs/>
          <w:color w:val="E36C0A" w:themeColor="accent6" w:themeShade="BF"/>
          <w:sz w:val="22"/>
        </w:rPr>
        <w:t>c</w:t>
      </w:r>
      <w:r w:rsidRPr="000B316B">
        <w:rPr>
          <w:rFonts w:asciiTheme="majorHAnsi" w:eastAsia="Calibri" w:hAnsiTheme="majorHAnsi" w:cs="Calibri"/>
          <w:b/>
          <w:bCs/>
          <w:color w:val="E36C0A" w:themeColor="accent6" w:themeShade="BF"/>
          <w:sz w:val="22"/>
        </w:rPr>
        <w:t xml:space="preserve">all for </w:t>
      </w:r>
      <w:r w:rsidR="00BA717D" w:rsidRPr="000B316B">
        <w:rPr>
          <w:rFonts w:asciiTheme="majorHAnsi" w:eastAsia="Calibri" w:hAnsiTheme="majorHAnsi" w:cs="Calibri"/>
          <w:b/>
          <w:bCs/>
          <w:color w:val="E36C0A" w:themeColor="accent6" w:themeShade="BF"/>
          <w:sz w:val="22"/>
        </w:rPr>
        <w:t>s</w:t>
      </w:r>
      <w:r w:rsidRPr="000B316B">
        <w:rPr>
          <w:rFonts w:asciiTheme="majorHAnsi" w:eastAsia="Calibri" w:hAnsiTheme="majorHAnsi" w:cs="Calibri"/>
          <w:b/>
          <w:bCs/>
          <w:color w:val="E36C0A" w:themeColor="accent6" w:themeShade="BF"/>
          <w:sz w:val="22"/>
        </w:rPr>
        <w:t xml:space="preserve">ubmissions is open until </w:t>
      </w:r>
      <w:r w:rsidR="007640F3" w:rsidRPr="000B316B">
        <w:rPr>
          <w:rFonts w:asciiTheme="majorHAnsi" w:eastAsia="Calibri" w:hAnsiTheme="majorHAnsi" w:cs="Calibri"/>
          <w:b/>
          <w:bCs/>
          <w:color w:val="E36C0A" w:themeColor="accent6" w:themeShade="BF"/>
          <w:sz w:val="22"/>
        </w:rPr>
        <w:t>27</w:t>
      </w:r>
      <w:r w:rsidR="00BA717D" w:rsidRPr="000B316B">
        <w:rPr>
          <w:rFonts w:asciiTheme="majorHAnsi" w:eastAsia="Calibri" w:hAnsiTheme="majorHAnsi" w:cs="Calibri"/>
          <w:b/>
          <w:bCs/>
          <w:color w:val="E36C0A" w:themeColor="accent6" w:themeShade="BF"/>
          <w:sz w:val="22"/>
        </w:rPr>
        <w:t xml:space="preserve"> </w:t>
      </w:r>
      <w:r w:rsidR="005C49E1" w:rsidRPr="000B316B">
        <w:rPr>
          <w:rFonts w:asciiTheme="majorHAnsi" w:eastAsia="Calibri" w:hAnsiTheme="majorHAnsi" w:cs="Calibri"/>
          <w:b/>
          <w:bCs/>
          <w:color w:val="E36C0A" w:themeColor="accent6" w:themeShade="BF"/>
          <w:sz w:val="22"/>
        </w:rPr>
        <w:t>November</w:t>
      </w:r>
      <w:r w:rsidR="00BA717D" w:rsidRPr="000B316B">
        <w:rPr>
          <w:rFonts w:asciiTheme="majorHAnsi" w:eastAsia="Calibri" w:hAnsiTheme="majorHAnsi" w:cs="Calibri"/>
          <w:b/>
          <w:bCs/>
          <w:color w:val="E36C0A" w:themeColor="accent6" w:themeShade="BF"/>
          <w:sz w:val="22"/>
        </w:rPr>
        <w:t xml:space="preserve"> 2024</w:t>
      </w:r>
      <w:r w:rsidRPr="000B316B">
        <w:rPr>
          <w:rFonts w:asciiTheme="majorHAnsi" w:eastAsia="Calibri" w:hAnsiTheme="majorHAnsi" w:cs="Calibri"/>
          <w:b/>
          <w:bCs/>
          <w:color w:val="E36C0A" w:themeColor="accent6" w:themeShade="BF"/>
          <w:sz w:val="22"/>
        </w:rPr>
        <w:t>.</w:t>
      </w:r>
    </w:p>
    <w:p w14:paraId="38270CEE" w14:textId="77777777" w:rsidR="009B467C" w:rsidRPr="000B316B" w:rsidRDefault="009B467C" w:rsidP="009B467C">
      <w:pPr>
        <w:tabs>
          <w:tab w:val="left" w:pos="3525"/>
        </w:tabs>
        <w:rPr>
          <w:rStyle w:val="Strong"/>
          <w:rFonts w:asciiTheme="majorHAnsi" w:eastAsiaTheme="minorEastAsia" w:hAnsiTheme="majorHAnsi" w:cstheme="minorBidi"/>
          <w:b w:val="0"/>
          <w:bCs w:val="0"/>
          <w:color w:val="000000" w:themeColor="text1"/>
          <w:sz w:val="22"/>
        </w:rPr>
      </w:pPr>
    </w:p>
    <w:p w14:paraId="129BAC84" w14:textId="77777777" w:rsidR="00935FFC" w:rsidRPr="000B316B" w:rsidRDefault="00935FFC" w:rsidP="00E862C0">
      <w:pPr>
        <w:pStyle w:val="NormalWeb"/>
        <w:shd w:val="clear" w:color="auto" w:fill="FFFFFF"/>
        <w:ind w:left="0"/>
        <w:rPr>
          <w:rStyle w:val="Strong"/>
          <w:rFonts w:asciiTheme="majorHAnsi" w:hAnsiTheme="majorHAnsi" w:cs="Open Sans"/>
          <w:color w:val="003B43"/>
          <w:sz w:val="22"/>
          <w:szCs w:val="22"/>
        </w:rPr>
      </w:pPr>
      <w:r w:rsidRPr="000B316B">
        <w:rPr>
          <w:rStyle w:val="Strong"/>
          <w:rFonts w:asciiTheme="majorHAnsi" w:hAnsiTheme="majorHAnsi" w:cs="Open Sans"/>
          <w:color w:val="003B43"/>
          <w:sz w:val="22"/>
          <w:szCs w:val="22"/>
        </w:rPr>
        <w:t>How to take part in this call for submissions:</w:t>
      </w:r>
    </w:p>
    <w:p w14:paraId="2ABBE242" w14:textId="591605CE" w:rsidR="0024649A" w:rsidRPr="000B316B" w:rsidRDefault="00935FFC" w:rsidP="00935FFC">
      <w:pPr>
        <w:rPr>
          <w:rFonts w:asciiTheme="majorHAnsi" w:hAnsiTheme="majorHAnsi" w:cs="Open Sans"/>
          <w:sz w:val="22"/>
        </w:rPr>
      </w:pPr>
      <w:r w:rsidRPr="000B316B">
        <w:rPr>
          <w:rFonts w:asciiTheme="majorHAnsi" w:hAnsiTheme="majorHAnsi" w:cs="Open Sans"/>
          <w:sz w:val="22"/>
        </w:rPr>
        <w:t>To take part in this Call for submissions, please </w:t>
      </w:r>
      <w:hyperlink r:id="rId11" w:history="1">
        <w:r w:rsidRPr="000B316B">
          <w:rPr>
            <w:rStyle w:val="Hyperlink"/>
            <w:rFonts w:asciiTheme="majorHAnsi" w:hAnsiTheme="majorHAnsi" w:cs="Open Sans"/>
            <w:b/>
            <w:bCs/>
            <w:sz w:val="22"/>
          </w:rPr>
          <w:t>register</w:t>
        </w:r>
        <w:r w:rsidRPr="000B316B">
          <w:rPr>
            <w:rStyle w:val="Hyperlink"/>
            <w:rFonts w:asciiTheme="majorHAnsi" w:hAnsiTheme="majorHAnsi" w:cs="Open Sans"/>
            <w:sz w:val="22"/>
          </w:rPr>
          <w:t> </w:t>
        </w:r>
      </w:hyperlink>
      <w:r w:rsidRPr="000B316B">
        <w:rPr>
          <w:rFonts w:asciiTheme="majorHAnsi" w:hAnsiTheme="majorHAnsi" w:cs="Open Sans"/>
          <w:sz w:val="22"/>
        </w:rPr>
        <w:t xml:space="preserve">to the FSN Forum, if you are not yet a member, or “sign in” to your account. </w:t>
      </w:r>
      <w:r w:rsidR="005F4BC7" w:rsidRPr="000B316B">
        <w:rPr>
          <w:rFonts w:asciiTheme="majorHAnsi" w:hAnsiTheme="majorHAnsi" w:cs="Open Sans"/>
          <w:sz w:val="22"/>
        </w:rPr>
        <w:t xml:space="preserve">Please review the </w:t>
      </w:r>
      <w:r w:rsidR="005F4BC7" w:rsidRPr="000B316B">
        <w:rPr>
          <w:rFonts w:asciiTheme="majorHAnsi" w:hAnsiTheme="majorHAnsi" w:cs="Open Sans"/>
          <w:b/>
          <w:bCs/>
          <w:sz w:val="22"/>
        </w:rPr>
        <w:t>topic note</w:t>
      </w:r>
      <w:r w:rsidR="005F4BC7" w:rsidRPr="000B316B">
        <w:rPr>
          <w:rFonts w:asciiTheme="majorHAnsi" w:hAnsiTheme="majorHAnsi" w:cs="Open Sans"/>
          <w:sz w:val="22"/>
        </w:rPr>
        <w:t xml:space="preserve"> to understand the criteria we are considering for this call. </w:t>
      </w:r>
      <w:r w:rsidR="00540E85" w:rsidRPr="000B316B">
        <w:rPr>
          <w:rFonts w:asciiTheme="majorHAnsi" w:hAnsiTheme="majorHAnsi" w:cs="Open Sans"/>
          <w:sz w:val="22"/>
        </w:rPr>
        <w:t xml:space="preserve">If you wish to learn more about community engagement, you may refer to the </w:t>
      </w:r>
      <w:hyperlink r:id="rId12" w:history="1">
        <w:r w:rsidR="00540E85" w:rsidRPr="00AC5461">
          <w:rPr>
            <w:rStyle w:val="Hyperlink"/>
            <w:rFonts w:asciiTheme="majorHAnsi" w:hAnsiTheme="majorHAnsi" w:cs="Open Sans"/>
            <w:b/>
            <w:bCs/>
            <w:sz w:val="22"/>
          </w:rPr>
          <w:t>background document</w:t>
        </w:r>
      </w:hyperlink>
      <w:r w:rsidR="00540E85" w:rsidRPr="000B316B">
        <w:rPr>
          <w:rFonts w:asciiTheme="majorHAnsi" w:hAnsiTheme="majorHAnsi" w:cs="Open Sans"/>
          <w:sz w:val="22"/>
        </w:rPr>
        <w:t>.  Once you have completed th</w:t>
      </w:r>
      <w:r w:rsidR="000172B3" w:rsidRPr="000B316B">
        <w:rPr>
          <w:rFonts w:asciiTheme="majorHAnsi" w:hAnsiTheme="majorHAnsi" w:cs="Open Sans"/>
          <w:sz w:val="22"/>
        </w:rPr>
        <w:t>is</w:t>
      </w:r>
      <w:r w:rsidR="00540E85" w:rsidRPr="000B316B">
        <w:rPr>
          <w:rFonts w:asciiTheme="majorHAnsi" w:hAnsiTheme="majorHAnsi" w:cs="Open Sans"/>
          <w:sz w:val="22"/>
        </w:rPr>
        <w:t xml:space="preserve"> submission template, upload it</w:t>
      </w:r>
      <w:r w:rsidR="00540E85" w:rsidRPr="000B316B" w:rsidDel="00540E85">
        <w:rPr>
          <w:rFonts w:asciiTheme="majorHAnsi" w:hAnsiTheme="majorHAnsi" w:cs="Open Sans"/>
          <w:sz w:val="22"/>
        </w:rPr>
        <w:t xml:space="preserve"> </w:t>
      </w:r>
      <w:r w:rsidRPr="000B316B">
        <w:rPr>
          <w:rFonts w:asciiTheme="majorHAnsi" w:hAnsiTheme="majorHAnsi" w:cs="Open Sans"/>
          <w:sz w:val="22"/>
        </w:rPr>
        <w:t xml:space="preserve">in the box “Post your contribution” on the </w:t>
      </w:r>
      <w:r w:rsidRPr="000B316B">
        <w:rPr>
          <w:rFonts w:asciiTheme="majorHAnsi" w:hAnsiTheme="majorHAnsi" w:cs="Open Sans"/>
          <w:b/>
          <w:bCs/>
          <w:sz w:val="22"/>
        </w:rPr>
        <w:t xml:space="preserve">call </w:t>
      </w:r>
      <w:hyperlink r:id="rId13" w:history="1">
        <w:r w:rsidRPr="000B316B">
          <w:rPr>
            <w:rStyle w:val="Hyperlink"/>
            <w:rFonts w:asciiTheme="majorHAnsi" w:hAnsiTheme="majorHAnsi" w:cs="Open Sans"/>
            <w:b/>
            <w:bCs/>
            <w:sz w:val="22"/>
          </w:rPr>
          <w:t>webpage</w:t>
        </w:r>
      </w:hyperlink>
      <w:r w:rsidRPr="000B316B">
        <w:rPr>
          <w:rFonts w:asciiTheme="majorHAnsi" w:hAnsiTheme="majorHAnsi" w:cs="Open Sans"/>
          <w:sz w:val="22"/>
        </w:rPr>
        <w:t xml:space="preserve">, </w:t>
      </w:r>
      <w:r w:rsidRPr="000B316B">
        <w:rPr>
          <w:rStyle w:val="Strong"/>
          <w:rFonts w:asciiTheme="majorHAnsi" w:eastAsiaTheme="minorEastAsia" w:hAnsiTheme="majorHAnsi" w:cstheme="minorBidi"/>
          <w:b w:val="0"/>
          <w:bCs w:val="0"/>
          <w:color w:val="000000" w:themeColor="text1"/>
          <w:sz w:val="22"/>
        </w:rPr>
        <w:t>or, alternatively, send it to</w:t>
      </w:r>
      <w:r w:rsidRPr="000B316B">
        <w:rPr>
          <w:rStyle w:val="Strong"/>
          <w:rFonts w:asciiTheme="majorHAnsi" w:hAnsiTheme="majorHAnsi" w:cs="Open Sans"/>
          <w:b w:val="0"/>
          <w:bCs w:val="0"/>
          <w:sz w:val="22"/>
        </w:rPr>
        <w:t> </w:t>
      </w:r>
      <w:r w:rsidRPr="000B316B" w:rsidDel="00FF0C24">
        <w:rPr>
          <w:rFonts w:asciiTheme="majorHAnsi" w:hAnsiTheme="majorHAnsi" w:cs="Open Sans"/>
          <w:sz w:val="22"/>
        </w:rPr>
        <w:t xml:space="preserve"> </w:t>
      </w:r>
      <w:hyperlink r:id="rId14" w:history="1">
        <w:r w:rsidRPr="000B316B">
          <w:rPr>
            <w:rStyle w:val="Hyperlink"/>
            <w:rFonts w:asciiTheme="majorHAnsi" w:hAnsiTheme="majorHAnsi" w:cs="Open Sans"/>
            <w:color w:val="auto"/>
            <w:sz w:val="22"/>
          </w:rPr>
          <w:t>fsn-moderator@fao.org</w:t>
        </w:r>
      </w:hyperlink>
      <w:r w:rsidRPr="000B316B">
        <w:rPr>
          <w:rFonts w:asciiTheme="majorHAnsi" w:hAnsiTheme="majorHAnsi" w:cs="Open Sans"/>
          <w:sz w:val="22"/>
        </w:rPr>
        <w:t>.</w:t>
      </w:r>
      <w:r w:rsidR="00922F14" w:rsidRPr="000B316B">
        <w:rPr>
          <w:rFonts w:asciiTheme="majorHAnsi" w:hAnsiTheme="majorHAnsi" w:cs="Open Sans"/>
          <w:sz w:val="22"/>
        </w:rPr>
        <w:t xml:space="preserve"> </w:t>
      </w:r>
    </w:p>
    <w:p w14:paraId="2595F1D1" w14:textId="04E3B773" w:rsidR="00935FFC" w:rsidRPr="000B316B" w:rsidRDefault="00922F14" w:rsidP="00935FFC">
      <w:pPr>
        <w:rPr>
          <w:rFonts w:asciiTheme="majorHAnsi" w:eastAsia="Calibri" w:hAnsiTheme="majorHAnsi" w:cs="Open Sans"/>
          <w:b/>
          <w:bCs/>
          <w:sz w:val="22"/>
        </w:rPr>
      </w:pPr>
      <w:r w:rsidRPr="000B316B">
        <w:rPr>
          <w:rFonts w:asciiTheme="majorHAnsi" w:hAnsiTheme="majorHAnsi" w:cs="Open Sans"/>
          <w:sz w:val="22"/>
        </w:rPr>
        <w:t xml:space="preserve">Please keep the length of submissions limited to </w:t>
      </w:r>
      <w:r w:rsidRPr="000B316B">
        <w:rPr>
          <w:rFonts w:asciiTheme="majorHAnsi" w:hAnsiTheme="majorHAnsi" w:cs="Open Sans"/>
          <w:b/>
          <w:bCs/>
          <w:sz w:val="22"/>
        </w:rPr>
        <w:t>1,500 words</w:t>
      </w:r>
      <w:r w:rsidRPr="000B316B">
        <w:rPr>
          <w:rFonts w:asciiTheme="majorHAnsi" w:hAnsiTheme="majorHAnsi" w:cs="Open Sans"/>
          <w:sz w:val="22"/>
        </w:rPr>
        <w:t xml:space="preserve"> and feel also free to attach relevant supporting materials</w:t>
      </w:r>
      <w:r w:rsidRPr="000B316B">
        <w:rPr>
          <w:rStyle w:val="Strong"/>
          <w:rFonts w:asciiTheme="majorHAnsi" w:eastAsia="Calibri" w:hAnsiTheme="majorHAnsi" w:cs="Open Sans"/>
          <w:sz w:val="22"/>
        </w:rPr>
        <w:t xml:space="preserve">. </w:t>
      </w:r>
    </w:p>
    <w:p w14:paraId="046AAA15" w14:textId="77777777" w:rsidR="00935FFC" w:rsidRPr="00A32CD9" w:rsidRDefault="00935FFC" w:rsidP="00935FFC">
      <w:pPr>
        <w:spacing w:before="240"/>
        <w:rPr>
          <w:rFonts w:asciiTheme="majorHAnsi" w:hAnsiTheme="majorHAnsi" w:cstheme="minorBidi"/>
          <w:iCs/>
          <w:color w:val="E36C0A" w:themeColor="accent6" w:themeShade="BF"/>
        </w:rPr>
      </w:pPr>
    </w:p>
    <w:p w14:paraId="584405BF" w14:textId="5283C063" w:rsidR="00282DEA" w:rsidRPr="00A32CD9" w:rsidRDefault="00282DEA" w:rsidP="001845BC">
      <w:pPr>
        <w:spacing w:after="0"/>
        <w:jc w:val="center"/>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Template for submissions</w:t>
      </w:r>
    </w:p>
    <w:p w14:paraId="688D2A08" w14:textId="77777777" w:rsidR="00E51F0B" w:rsidRPr="00A32CD9" w:rsidRDefault="00E51F0B" w:rsidP="003F1314">
      <w:pPr>
        <w:spacing w:after="0"/>
        <w:rPr>
          <w:rFonts w:asciiTheme="majorHAnsi" w:eastAsiaTheme="minorEastAsia" w:hAnsiTheme="majorHAnsi" w:cstheme="minorHAnsi"/>
          <w:sz w:val="22"/>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845"/>
      </w:tblGrid>
      <w:tr w:rsidR="00E2637D" w:rsidRPr="00A32CD9" w14:paraId="45C80432" w14:textId="77777777" w:rsidTr="00663985">
        <w:trPr>
          <w:trHeight w:val="746"/>
        </w:trPr>
        <w:tc>
          <w:tcPr>
            <w:tcW w:w="2484" w:type="pct"/>
            <w:tcBorders>
              <w:top w:val="single" w:sz="4" w:space="0" w:color="auto"/>
              <w:left w:val="single" w:sz="4" w:space="0" w:color="auto"/>
              <w:bottom w:val="single" w:sz="4" w:space="0" w:color="auto"/>
              <w:right w:val="single" w:sz="4" w:space="0" w:color="auto"/>
            </w:tcBorders>
          </w:tcPr>
          <w:p w14:paraId="59864CCB" w14:textId="05936FC2" w:rsidR="00E2637D" w:rsidRPr="00A32CD9" w:rsidRDefault="001475C1" w:rsidP="007C4D9E">
            <w:pPr>
              <w:spacing w:before="200" w:after="200"/>
              <w:jc w:val="left"/>
              <w:rPr>
                <w:rFonts w:asciiTheme="majorHAnsi" w:eastAsia="Calibri" w:hAnsiTheme="majorHAnsi" w:cs="Calibri"/>
                <w:b/>
                <w:bCs/>
                <w:sz w:val="22"/>
              </w:rPr>
            </w:pPr>
            <w:bookmarkStart w:id="1" w:name="_Hlk166153357"/>
            <w:r w:rsidRPr="00A32CD9">
              <w:rPr>
                <w:rFonts w:asciiTheme="majorHAnsi" w:eastAsia="Calibri" w:hAnsiTheme="majorHAnsi" w:cs="Calibri"/>
                <w:b/>
                <w:bCs/>
                <w:sz w:val="22"/>
              </w:rPr>
              <w:t>Contact person</w:t>
            </w:r>
          </w:p>
        </w:tc>
        <w:tc>
          <w:tcPr>
            <w:tcW w:w="2516" w:type="pct"/>
            <w:tcBorders>
              <w:top w:val="single" w:sz="4" w:space="0" w:color="auto"/>
              <w:left w:val="single" w:sz="4" w:space="0" w:color="auto"/>
              <w:bottom w:val="single" w:sz="4" w:space="0" w:color="auto"/>
              <w:right w:val="single" w:sz="4" w:space="0" w:color="auto"/>
            </w:tcBorders>
          </w:tcPr>
          <w:p w14:paraId="0C1FD2AE" w14:textId="515A9E51" w:rsidR="0084306B" w:rsidRPr="00A32CD9" w:rsidRDefault="0084306B"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 xml:space="preserve">Name: </w:t>
            </w:r>
            <w:r w:rsidR="008B4CC3">
              <w:rPr>
                <w:rFonts w:asciiTheme="majorHAnsi" w:eastAsia="MS Mincho" w:hAnsiTheme="majorHAnsi" w:cs="Calibri"/>
                <w:sz w:val="22"/>
                <w:lang w:eastAsia="ja-JP" w:bidi="th-TH"/>
              </w:rPr>
              <w:t>NABUGUZI SARAH</w:t>
            </w:r>
          </w:p>
          <w:p w14:paraId="0D58EA21" w14:textId="02E1DD81" w:rsidR="00E2637D" w:rsidRPr="00A32CD9" w:rsidRDefault="00E2637D"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Organization</w:t>
            </w:r>
            <w:r w:rsidR="000C0471" w:rsidRPr="00A32CD9">
              <w:rPr>
                <w:rFonts w:asciiTheme="majorHAnsi" w:eastAsia="MS Mincho" w:hAnsiTheme="majorHAnsi" w:cs="Calibri"/>
                <w:sz w:val="22"/>
                <w:lang w:eastAsia="ja-JP" w:bidi="th-TH"/>
              </w:rPr>
              <w:t>/Unit</w:t>
            </w:r>
            <w:r w:rsidRPr="00A32CD9">
              <w:rPr>
                <w:rFonts w:asciiTheme="majorHAnsi" w:eastAsia="MS Mincho" w:hAnsiTheme="majorHAnsi" w:cs="Calibri"/>
                <w:sz w:val="22"/>
                <w:lang w:eastAsia="ja-JP" w:bidi="th-TH"/>
              </w:rPr>
              <w:t xml:space="preserve">: </w:t>
            </w:r>
            <w:r w:rsidR="008B4CC3">
              <w:rPr>
                <w:rFonts w:asciiTheme="majorHAnsi" w:eastAsia="MS Mincho" w:hAnsiTheme="majorHAnsi" w:cs="Calibri"/>
                <w:sz w:val="22"/>
                <w:lang w:eastAsia="ja-JP" w:bidi="th-TH"/>
              </w:rPr>
              <w:t>KATOSI WOMEN DEVELOPMENT TRUST</w:t>
            </w:r>
          </w:p>
          <w:p w14:paraId="1D05AF55" w14:textId="3C7F62CE" w:rsidR="00201F18" w:rsidRPr="00A32CD9" w:rsidRDefault="00201F18" w:rsidP="007C4D9E">
            <w:pPr>
              <w:spacing w:before="200" w:after="200" w:line="259" w:lineRule="auto"/>
              <w:contextualSpacing/>
              <w:rPr>
                <w:rFonts w:asciiTheme="majorHAnsi" w:eastAsia="MS Mincho" w:hAnsiTheme="majorHAnsi" w:cs="Calibri"/>
                <w:sz w:val="22"/>
                <w:lang w:eastAsia="ja-JP" w:bidi="th-TH"/>
              </w:rPr>
            </w:pPr>
            <w:proofErr w:type="spellStart"/>
            <w:proofErr w:type="gramStart"/>
            <w:r w:rsidRPr="00A32CD9">
              <w:rPr>
                <w:rFonts w:asciiTheme="majorHAnsi" w:eastAsia="MS Mincho" w:hAnsiTheme="majorHAnsi" w:cs="Calibri"/>
                <w:sz w:val="22"/>
                <w:lang w:eastAsia="ja-JP" w:bidi="th-TH"/>
              </w:rPr>
              <w:t>Country:</w:t>
            </w:r>
            <w:r w:rsidR="008B4CC3">
              <w:rPr>
                <w:rFonts w:asciiTheme="majorHAnsi" w:eastAsia="MS Mincho" w:hAnsiTheme="majorHAnsi" w:cs="Calibri"/>
                <w:sz w:val="22"/>
                <w:lang w:eastAsia="ja-JP" w:bidi="th-TH"/>
              </w:rPr>
              <w:t>UGANDA</w:t>
            </w:r>
            <w:proofErr w:type="spellEnd"/>
            <w:proofErr w:type="gramEnd"/>
          </w:p>
          <w:p w14:paraId="1274EF53" w14:textId="7B34F584" w:rsidR="00E2637D" w:rsidRPr="00A32CD9" w:rsidRDefault="00E2637D"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 xml:space="preserve">Email address: </w:t>
            </w:r>
            <w:r w:rsidR="008B4CC3">
              <w:rPr>
                <w:rFonts w:asciiTheme="majorHAnsi" w:eastAsia="MS Mincho" w:hAnsiTheme="majorHAnsi" w:cs="Calibri"/>
                <w:sz w:val="22"/>
                <w:lang w:eastAsia="ja-JP" w:bidi="th-TH"/>
              </w:rPr>
              <w:t>nbgzviola@gmail.com</w:t>
            </w:r>
          </w:p>
          <w:p w14:paraId="271AAF69" w14:textId="77777777" w:rsidR="007B6EA5" w:rsidRPr="00A32CD9" w:rsidRDefault="007B6EA5" w:rsidP="007C4D9E">
            <w:pPr>
              <w:spacing w:before="200" w:after="200" w:line="259" w:lineRule="auto"/>
              <w:contextualSpacing/>
              <w:rPr>
                <w:rFonts w:asciiTheme="majorHAnsi" w:eastAsia="MS Mincho" w:hAnsiTheme="majorHAnsi" w:cs="Calibri"/>
                <w:sz w:val="22"/>
                <w:lang w:eastAsia="ja-JP" w:bidi="th-TH"/>
              </w:rPr>
            </w:pPr>
          </w:p>
        </w:tc>
      </w:tr>
      <w:tr w:rsidR="004458E4" w:rsidRPr="00A32CD9" w14:paraId="1FA60706" w14:textId="77777777" w:rsidTr="00663985">
        <w:trPr>
          <w:trHeight w:val="746"/>
        </w:trPr>
        <w:tc>
          <w:tcPr>
            <w:tcW w:w="2484" w:type="pct"/>
            <w:tcBorders>
              <w:top w:val="single" w:sz="4" w:space="0" w:color="auto"/>
              <w:left w:val="single" w:sz="4" w:space="0" w:color="auto"/>
              <w:bottom w:val="single" w:sz="4" w:space="0" w:color="auto"/>
              <w:right w:val="single" w:sz="4" w:space="0" w:color="auto"/>
            </w:tcBorders>
          </w:tcPr>
          <w:p w14:paraId="743D93FB" w14:textId="77777777" w:rsidR="004458E4" w:rsidRDefault="004458E4"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Name/title of the good practice</w:t>
            </w:r>
          </w:p>
          <w:p w14:paraId="284F7B62" w14:textId="34B923AF" w:rsidR="008B4CC3" w:rsidRPr="00A32CD9" w:rsidRDefault="008B4CC3" w:rsidP="007C4D9E">
            <w:pPr>
              <w:spacing w:before="200" w:after="200"/>
              <w:jc w:val="left"/>
              <w:rPr>
                <w:rFonts w:asciiTheme="majorHAnsi" w:eastAsia="Calibri" w:hAnsiTheme="majorHAnsi" w:cs="Calibri"/>
                <w:b/>
                <w:bCs/>
                <w:sz w:val="22"/>
              </w:rPr>
            </w:pPr>
          </w:p>
        </w:tc>
        <w:tc>
          <w:tcPr>
            <w:tcW w:w="2516" w:type="pct"/>
            <w:tcBorders>
              <w:top w:val="single" w:sz="4" w:space="0" w:color="auto"/>
              <w:left w:val="single" w:sz="4" w:space="0" w:color="auto"/>
              <w:bottom w:val="single" w:sz="4" w:space="0" w:color="auto"/>
              <w:right w:val="single" w:sz="4" w:space="0" w:color="auto"/>
            </w:tcBorders>
          </w:tcPr>
          <w:p w14:paraId="0C3D1D9F" w14:textId="3D853008" w:rsidR="004458E4" w:rsidRPr="00A32CD9" w:rsidRDefault="008B4CC3" w:rsidP="007C4D9E">
            <w:pPr>
              <w:spacing w:before="200" w:after="200" w:line="259" w:lineRule="auto"/>
              <w:contextualSpacing/>
              <w:rPr>
                <w:rFonts w:asciiTheme="majorHAnsi" w:eastAsia="MS Mincho" w:hAnsiTheme="majorHAnsi" w:cs="Calibri"/>
                <w:sz w:val="22"/>
                <w:lang w:eastAsia="ja-JP" w:bidi="th-TH"/>
              </w:rPr>
            </w:pPr>
            <w:r>
              <w:rPr>
                <w:rFonts w:asciiTheme="majorHAnsi" w:eastAsia="MS Mincho" w:hAnsiTheme="majorHAnsi" w:cs="Calibri"/>
                <w:sz w:val="22"/>
                <w:lang w:eastAsia="ja-JP" w:bidi="th-TH"/>
              </w:rPr>
              <w:t>Women Empowerment</w:t>
            </w:r>
          </w:p>
        </w:tc>
      </w:tr>
      <w:bookmarkEnd w:id="1"/>
      <w:tr w:rsidR="002326A5" w:rsidRPr="00A32CD9" w14:paraId="5CA2D68F" w14:textId="77777777" w:rsidTr="001845BC">
        <w:trPr>
          <w:trHeight w:val="2719"/>
        </w:trPr>
        <w:tc>
          <w:tcPr>
            <w:tcW w:w="2484" w:type="pct"/>
            <w:tcBorders>
              <w:top w:val="single" w:sz="4" w:space="0" w:color="auto"/>
              <w:left w:val="single" w:sz="4" w:space="0" w:color="auto"/>
              <w:bottom w:val="single" w:sz="4" w:space="0" w:color="auto"/>
              <w:right w:val="single" w:sz="4" w:space="0" w:color="auto"/>
            </w:tcBorders>
          </w:tcPr>
          <w:p w14:paraId="6E088E7F" w14:textId="3D9AC9DE" w:rsidR="002326A5" w:rsidRPr="00A32CD9" w:rsidRDefault="00201F18"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Wh</w:t>
            </w:r>
            <w:r w:rsidR="00A155EE" w:rsidRPr="00A32CD9">
              <w:rPr>
                <w:rFonts w:asciiTheme="majorHAnsi" w:eastAsia="Calibri" w:hAnsiTheme="majorHAnsi" w:cs="Calibri"/>
                <w:b/>
                <w:bCs/>
                <w:sz w:val="22"/>
              </w:rPr>
              <w:t>ere is the good practice taking place</w:t>
            </w:r>
            <w:r w:rsidRPr="00A32CD9">
              <w:rPr>
                <w:rFonts w:asciiTheme="majorHAnsi" w:eastAsia="Calibri" w:hAnsiTheme="majorHAnsi" w:cs="Calibri"/>
                <w:b/>
                <w:bCs/>
                <w:sz w:val="22"/>
              </w:rPr>
              <w:t>?</w:t>
            </w:r>
            <w:r w:rsidR="00F32B86" w:rsidRPr="00A32CD9">
              <w:rPr>
                <w:rFonts w:asciiTheme="majorHAnsi" w:eastAsia="Calibri" w:hAnsiTheme="majorHAnsi" w:cs="Calibri"/>
                <w:b/>
                <w:bCs/>
                <w:sz w:val="22"/>
              </w:rPr>
              <w:t xml:space="preserve"> </w:t>
            </w:r>
            <w:r w:rsidR="00F32B86" w:rsidRPr="00A32CD9">
              <w:rPr>
                <w:rFonts w:asciiTheme="majorHAnsi" w:eastAsia="Calibri" w:hAnsiTheme="majorHAnsi" w:cs="Calibri"/>
                <w:sz w:val="22"/>
              </w:rPr>
              <w:t>(</w:t>
            </w:r>
            <w:r w:rsidR="004049B5" w:rsidRPr="00A32CD9">
              <w:rPr>
                <w:rFonts w:asciiTheme="majorHAnsi" w:eastAsia="Calibri" w:hAnsiTheme="majorHAnsi" w:cs="Calibri"/>
                <w:sz w:val="22"/>
              </w:rPr>
              <w:t>M</w:t>
            </w:r>
            <w:r w:rsidR="00E6552D" w:rsidRPr="00A32CD9">
              <w:rPr>
                <w:rFonts w:asciiTheme="majorHAnsi" w:eastAsia="Calibri" w:hAnsiTheme="majorHAnsi" w:cs="Calibri"/>
                <w:sz w:val="22"/>
              </w:rPr>
              <w:t>ultiple selection allowed)</w:t>
            </w:r>
          </w:p>
        </w:tc>
        <w:tc>
          <w:tcPr>
            <w:tcW w:w="2516" w:type="pct"/>
            <w:tcBorders>
              <w:top w:val="single" w:sz="4" w:space="0" w:color="auto"/>
              <w:left w:val="single" w:sz="4" w:space="0" w:color="auto"/>
              <w:bottom w:val="single" w:sz="4" w:space="0" w:color="auto"/>
              <w:right w:val="single" w:sz="4" w:space="0" w:color="auto"/>
            </w:tcBorders>
          </w:tcPr>
          <w:p w14:paraId="64892A6B" w14:textId="306238F4"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84757007"/>
                <w14:checkbox>
                  <w14:checked w14:val="0"/>
                  <w14:checkedState w14:val="2612" w14:font="MS Gothic"/>
                  <w14:uncheckedState w14:val="2610" w14:font="MS Gothic"/>
                </w14:checkbox>
              </w:sdtPr>
              <w:sdtContent>
                <w:r w:rsidR="00E96511"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Europe and Central Asia</w:t>
            </w:r>
          </w:p>
          <w:p w14:paraId="7D2D248F" w14:textId="0AD090F1"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39610603"/>
                <w14:checkbox>
                  <w14:checked w14:val="0"/>
                  <w14:checkedState w14:val="2612" w14:font="MS Gothic"/>
                  <w14:uncheckedState w14:val="2610" w14:font="MS Gothic"/>
                </w14:checkbox>
              </w:sdtPr>
              <w:sdtContent>
                <w:r w:rsidR="00201F18"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Latin America</w:t>
            </w:r>
            <w:r w:rsidR="00E0370F" w:rsidRPr="00A32CD9">
              <w:rPr>
                <w:rFonts w:asciiTheme="majorHAnsi" w:eastAsia="MS Mincho" w:hAnsiTheme="majorHAnsi"/>
                <w:bCs/>
                <w:sz w:val="22"/>
                <w:lang w:val="en-GB" w:eastAsia="ja-JP" w:bidi="th-TH"/>
              </w:rPr>
              <w:t xml:space="preserve"> and the Caribbean </w:t>
            </w:r>
          </w:p>
          <w:p w14:paraId="47E06C0C" w14:textId="61CAC265"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59870295"/>
                <w14:checkbox>
                  <w14:checked w14:val="1"/>
                  <w14:checkedState w14:val="2612" w14:font="MS Gothic"/>
                  <w14:uncheckedState w14:val="2610" w14:font="MS Gothic"/>
                </w14:checkbox>
              </w:sdtPr>
              <w:sdtContent>
                <w:r w:rsidR="00070975">
                  <w:rPr>
                    <w:rFonts w:ascii="MS Gothic" w:eastAsia="MS Gothic" w:hAnsi="MS Gothic" w:hint="eastAsia"/>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Africa and Near East</w:t>
            </w:r>
          </w:p>
          <w:p w14:paraId="079DE9FF" w14:textId="6C0752CC"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699510181"/>
                <w14:checkbox>
                  <w14:checked w14:val="0"/>
                  <w14:checkedState w14:val="2612" w14:font="MS Gothic"/>
                  <w14:uncheckedState w14:val="2610" w14:font="MS Gothic"/>
                </w14:checkbox>
              </w:sdt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Sub-Saharan Africa</w:t>
            </w:r>
          </w:p>
          <w:p w14:paraId="502682C0" w14:textId="70003BDD"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62821910"/>
                <w14:checkbox>
                  <w14:checked w14:val="0"/>
                  <w14:checkedState w14:val="2612" w14:font="MS Gothic"/>
                  <w14:uncheckedState w14:val="2610" w14:font="MS Gothic"/>
                </w14:checkbox>
              </w:sdt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Asia and </w:t>
            </w:r>
            <w:r w:rsidR="00333A0E" w:rsidRPr="00A32CD9">
              <w:rPr>
                <w:rFonts w:asciiTheme="majorHAnsi" w:eastAsia="MS Mincho" w:hAnsiTheme="majorHAnsi"/>
                <w:bCs/>
                <w:sz w:val="22"/>
                <w:lang w:val="en-GB" w:eastAsia="ja-JP" w:bidi="th-TH"/>
              </w:rPr>
              <w:t xml:space="preserve">the </w:t>
            </w:r>
            <w:r w:rsidR="00201F18" w:rsidRPr="00A32CD9">
              <w:rPr>
                <w:rFonts w:asciiTheme="majorHAnsi" w:eastAsia="MS Mincho" w:hAnsiTheme="majorHAnsi"/>
                <w:bCs/>
                <w:sz w:val="22"/>
                <w:lang w:val="en-GB" w:eastAsia="ja-JP" w:bidi="th-TH"/>
              </w:rPr>
              <w:t>Pacific</w:t>
            </w:r>
          </w:p>
          <w:p w14:paraId="7072D28B" w14:textId="540592E2"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12002632"/>
                <w14:checkbox>
                  <w14:checked w14:val="0"/>
                  <w14:checkedState w14:val="2612" w14:font="MS Gothic"/>
                  <w14:uncheckedState w14:val="2610" w14:font="MS Gothic"/>
                </w14:checkbox>
              </w:sdt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America</w:t>
            </w:r>
          </w:p>
          <w:p w14:paraId="594F920D" w14:textId="7DB9A4A1" w:rsidR="002326A5" w:rsidRPr="00A32CD9" w:rsidRDefault="00000000" w:rsidP="007C4D9E">
            <w:pPr>
              <w:spacing w:before="200" w:after="200" w:line="259" w:lineRule="auto"/>
              <w:contextualSpacing/>
              <w:rPr>
                <w:rFonts w:asciiTheme="majorHAnsi" w:eastAsia="MS Mincho" w:hAnsiTheme="majorHAnsi" w:cs="Calibri"/>
                <w:sz w:val="22"/>
                <w:lang w:eastAsia="ja-JP" w:bidi="th-TH"/>
              </w:rPr>
            </w:pPr>
            <w:sdt>
              <w:sdtPr>
                <w:rPr>
                  <w:rFonts w:asciiTheme="majorHAnsi" w:eastAsia="MS Mincho" w:hAnsiTheme="majorHAnsi"/>
                  <w:bCs/>
                  <w:sz w:val="22"/>
                  <w:lang w:val="en-GB" w:eastAsia="ja-JP" w:bidi="th-TH"/>
                </w:rPr>
                <w:id w:val="-1163381811"/>
                <w14:checkbox>
                  <w14:checked w14:val="0"/>
                  <w14:checkedState w14:val="2612" w14:font="MS Gothic"/>
                  <w14:uncheckedState w14:val="2610" w14:font="MS Gothic"/>
                </w14:checkbox>
              </w:sdtPr>
              <w:sdtContent>
                <w:r w:rsidR="00E6552D" w:rsidRPr="00A32CD9">
                  <w:rPr>
                    <w:rFonts w:ascii="Segoe UI Symbol" w:eastAsia="MS Mincho" w:hAnsi="Segoe UI Symbol" w:cs="Segoe UI Symbol"/>
                    <w:bCs/>
                    <w:sz w:val="22"/>
                    <w:lang w:val="en-GB" w:eastAsia="ja-JP" w:bidi="th-TH"/>
                  </w:rPr>
                  <w:t>☐</w:t>
                </w:r>
              </w:sdtContent>
            </w:sdt>
            <w:r w:rsidR="00E6552D" w:rsidRPr="00A32CD9">
              <w:rPr>
                <w:rFonts w:asciiTheme="majorHAnsi" w:eastAsia="MS Mincho" w:hAnsiTheme="majorHAnsi"/>
                <w:bCs/>
                <w:sz w:val="22"/>
                <w:lang w:val="en-GB" w:eastAsia="ja-JP" w:bidi="th-TH"/>
              </w:rPr>
              <w:t xml:space="preserve"> Global</w:t>
            </w:r>
          </w:p>
        </w:tc>
      </w:tr>
      <w:tr w:rsidR="00E2637D" w:rsidRPr="00A32CD9" w14:paraId="4AFF9E14" w14:textId="77777777" w:rsidTr="00663985">
        <w:trPr>
          <w:trHeight w:val="369"/>
        </w:trPr>
        <w:tc>
          <w:tcPr>
            <w:tcW w:w="2484" w:type="pct"/>
          </w:tcPr>
          <w:p w14:paraId="2555BCB8" w14:textId="77777777" w:rsidR="00E2637D" w:rsidRPr="00A32CD9" w:rsidRDefault="00E2637D"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Affiliation</w:t>
            </w:r>
          </w:p>
        </w:tc>
        <w:tc>
          <w:tcPr>
            <w:tcW w:w="2516" w:type="pct"/>
          </w:tcPr>
          <w:p w14:paraId="6535AE6A" w14:textId="55ED9D50"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898476677"/>
                <w14:checkbox>
                  <w14:checked w14:val="0"/>
                  <w14:checkedState w14:val="2612" w14:font="MS Gothic"/>
                  <w14:uncheckedState w14:val="2610" w14:font="MS Gothic"/>
                </w14:checkbox>
              </w:sdtPr>
              <w:sdtContent>
                <w:r w:rsidR="00201F18"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Farmer and producer organizations</w:t>
            </w:r>
          </w:p>
          <w:p w14:paraId="5D2B3823" w14:textId="34129CDB" w:rsidR="008A78E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28778867"/>
                <w14:checkbox>
                  <w14:checked w14:val="0"/>
                  <w14:checkedState w14:val="2612" w14:font="MS Gothic"/>
                  <w14:uncheckedState w14:val="2610" w14:font="MS Gothic"/>
                </w14:checkbox>
              </w:sdtPr>
              <w:sdtContent>
                <w:r w:rsidR="006D2E73" w:rsidRPr="00A32CD9">
                  <w:rPr>
                    <w:rFonts w:ascii="Segoe UI Symbol" w:eastAsia="MS Gothic" w:hAnsi="Segoe UI Symbol" w:cs="Segoe UI Symbol"/>
                    <w:bCs/>
                    <w:sz w:val="22"/>
                    <w:lang w:val="en-GB" w:eastAsia="ja-JP" w:bidi="th-TH"/>
                  </w:rPr>
                  <w:t>☐</w:t>
                </w:r>
              </w:sdtContent>
            </w:sdt>
            <w:r w:rsidR="006D2E73" w:rsidRPr="00A32CD9">
              <w:rPr>
                <w:rFonts w:asciiTheme="majorHAnsi" w:eastAsia="MS Mincho" w:hAnsiTheme="majorHAnsi"/>
                <w:bCs/>
                <w:sz w:val="22"/>
                <w:lang w:val="en-GB" w:eastAsia="ja-JP" w:bidi="th-TH"/>
              </w:rPr>
              <w:t xml:space="preserve">  </w:t>
            </w:r>
            <w:r w:rsidR="008A78ED" w:rsidRPr="00A32CD9">
              <w:rPr>
                <w:rFonts w:asciiTheme="majorHAnsi" w:eastAsia="MS Mincho" w:hAnsiTheme="majorHAnsi"/>
                <w:bCs/>
                <w:sz w:val="22"/>
                <w:lang w:val="en-GB" w:eastAsia="ja-JP" w:bidi="th-TH"/>
              </w:rPr>
              <w:t xml:space="preserve">Trade Union </w:t>
            </w:r>
          </w:p>
          <w:p w14:paraId="51B89036" w14:textId="78B53E63" w:rsidR="005441F7"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21816864"/>
                <w14:checkbox>
                  <w14:checked w14:val="0"/>
                  <w14:checkedState w14:val="2612" w14:font="MS Gothic"/>
                  <w14:uncheckedState w14:val="2610" w14:font="MS Gothic"/>
                </w14:checkbox>
              </w:sdtPr>
              <w:sdtContent>
                <w:r w:rsidR="005441F7" w:rsidRPr="00A32CD9">
                  <w:rPr>
                    <w:rFonts w:ascii="Segoe UI Symbol" w:eastAsia="MS Gothic" w:hAnsi="Segoe UI Symbol" w:cs="Segoe UI Symbol"/>
                    <w:bCs/>
                    <w:sz w:val="22"/>
                    <w:lang w:val="en-GB" w:eastAsia="ja-JP" w:bidi="th-TH"/>
                  </w:rPr>
                  <w:t>☐</w:t>
                </w:r>
              </w:sdtContent>
            </w:sdt>
            <w:r w:rsidR="005441F7" w:rsidRPr="00A32CD9">
              <w:rPr>
                <w:rFonts w:asciiTheme="majorHAnsi" w:eastAsia="MS Mincho" w:hAnsiTheme="majorHAnsi"/>
                <w:bCs/>
                <w:sz w:val="22"/>
                <w:lang w:val="en-GB" w:eastAsia="ja-JP" w:bidi="th-TH"/>
              </w:rPr>
              <w:t xml:space="preserve"> Informal community-based, farmer-based or self-help group  </w:t>
            </w:r>
          </w:p>
          <w:p w14:paraId="577114F6" w14:textId="5FFD7DFC"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986058969"/>
                <w14:checkbox>
                  <w14:checked w14:val="0"/>
                  <w14:checkedState w14:val="2612" w14:font="MS Gothic"/>
                  <w14:uncheckedState w14:val="2610" w14:font="MS Gothic"/>
                </w14:checkbox>
              </w:sdtPr>
              <w:sdtContent>
                <w:r w:rsidR="00201F18"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Research and academia</w:t>
            </w:r>
          </w:p>
          <w:p w14:paraId="3044A125" w14:textId="21CF4F28" w:rsidR="00A9138F" w:rsidRPr="00A32CD9" w:rsidRDefault="0000000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425083139"/>
                <w14:checkbox>
                  <w14:checked w14:val="0"/>
                  <w14:checkedState w14:val="2612" w14:font="MS Gothic"/>
                  <w14:uncheckedState w14:val="2610" w14:font="MS Gothic"/>
                </w14:checkbox>
              </w:sdtPr>
              <w:sdtContent>
                <w:r w:rsidR="00A9138F" w:rsidRPr="00A32CD9">
                  <w:rPr>
                    <w:rFonts w:ascii="Segoe UI Symbol" w:eastAsia="MS Gothic" w:hAnsi="Segoe UI Symbol" w:cs="Segoe UI Symbol"/>
                    <w:bCs/>
                    <w:sz w:val="22"/>
                    <w:lang w:val="en-GB" w:eastAsia="ja-JP" w:bidi="th-TH"/>
                  </w:rPr>
                  <w:t>☐</w:t>
                </w:r>
              </w:sdtContent>
            </w:sdt>
            <w:r w:rsidR="00A9138F" w:rsidRPr="00A32CD9">
              <w:rPr>
                <w:rFonts w:asciiTheme="majorHAnsi" w:eastAsia="MS Mincho" w:hAnsiTheme="majorHAnsi"/>
                <w:bCs/>
                <w:sz w:val="22"/>
                <w:lang w:val="en-GB" w:eastAsia="ja-JP" w:bidi="th-TH"/>
              </w:rPr>
              <w:t xml:space="preserve">  Government</w:t>
            </w:r>
          </w:p>
          <w:p w14:paraId="22E1F3C1" w14:textId="4A71EABE" w:rsidR="00477821" w:rsidRPr="00A32CD9" w:rsidRDefault="0000000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92716966"/>
                <w14:checkbox>
                  <w14:checked w14:val="0"/>
                  <w14:checkedState w14:val="2612" w14:font="MS Gothic"/>
                  <w14:uncheckedState w14:val="2610" w14:font="MS Gothic"/>
                </w14:checkbox>
              </w:sdtPr>
              <w:sdtContent>
                <w:r w:rsidR="004743A4" w:rsidRPr="00A32CD9">
                  <w:rPr>
                    <w:rFonts w:ascii="Segoe UI Symbol" w:eastAsia="MS Gothic"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Local/traditional authorities</w:t>
            </w:r>
          </w:p>
          <w:p w14:paraId="70E8A33D" w14:textId="3B7D7CE5"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934735093"/>
                <w14:checkbox>
                  <w14:checked w14:val="0"/>
                  <w14:checkedState w14:val="2612" w14:font="MS Gothic"/>
                  <w14:uncheckedState w14:val="2610" w14:font="MS Gothic"/>
                </w14:checkbox>
              </w:sdtPr>
              <w:sdtContent>
                <w:r w:rsidR="00E2637D" w:rsidRPr="00A32CD9">
                  <w:rPr>
                    <w:rFonts w:ascii="Segoe UI Symbol" w:eastAsia="MS Mincho"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Private Sector</w:t>
            </w:r>
          </w:p>
          <w:p w14:paraId="48098181" w14:textId="7D45E5A5" w:rsidR="00A9138F" w:rsidRPr="00A32CD9" w:rsidRDefault="0000000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29603358"/>
                <w14:checkbox>
                  <w14:checked w14:val="1"/>
                  <w14:checkedState w14:val="2612" w14:font="MS Gothic"/>
                  <w14:uncheckedState w14:val="2610" w14:font="MS Gothic"/>
                </w14:checkbox>
              </w:sdtPr>
              <w:sdtContent>
                <w:r w:rsidR="00070975">
                  <w:rPr>
                    <w:rFonts w:ascii="MS Gothic" w:eastAsia="MS Gothic" w:hAnsi="MS Gothic" w:hint="eastAsia"/>
                    <w:bCs/>
                    <w:sz w:val="22"/>
                    <w:lang w:val="en-GB" w:eastAsia="ja-JP" w:bidi="th-TH"/>
                  </w:rPr>
                  <w:t>☒</w:t>
                </w:r>
              </w:sdtContent>
            </w:sdt>
            <w:r w:rsidR="00A9138F" w:rsidRPr="00A32CD9">
              <w:rPr>
                <w:rFonts w:asciiTheme="majorHAnsi" w:eastAsia="MS Mincho" w:hAnsiTheme="majorHAnsi"/>
                <w:bCs/>
                <w:sz w:val="22"/>
                <w:lang w:val="en-GB" w:eastAsia="ja-JP" w:bidi="th-TH"/>
              </w:rPr>
              <w:t xml:space="preserve">  Civil Society Organization</w:t>
            </w:r>
          </w:p>
          <w:p w14:paraId="6203D4B5" w14:textId="7235C23E" w:rsidR="00477821" w:rsidRPr="00A32CD9" w:rsidRDefault="00000000" w:rsidP="001845BC">
            <w:pPr>
              <w:shd w:val="clear" w:color="auto" w:fill="FFFFFF"/>
              <w:spacing w:before="60" w:after="60"/>
              <w:jc w:val="left"/>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24370704"/>
                <w14:checkbox>
                  <w14:checked w14:val="0"/>
                  <w14:checkedState w14:val="2612" w14:font="MS Gothic"/>
                  <w14:uncheckedState w14:val="2610" w14:font="MS Gothic"/>
                </w14:checkbox>
              </w:sdtPr>
              <w:sdtContent>
                <w:r w:rsidR="00E2637D" w:rsidRPr="00A32CD9">
                  <w:rPr>
                    <w:rFonts w:ascii="Segoe UI Symbol" w:eastAsia="MS Mincho" w:hAnsi="Segoe UI Symbol" w:cs="Segoe UI Symbol"/>
                    <w:bCs/>
                    <w:sz w:val="22"/>
                    <w:lang w:val="en-GB" w:eastAsia="ja-JP" w:bidi="th-TH"/>
                  </w:rPr>
                  <w:t>☐</w:t>
                </w:r>
              </w:sdtContent>
            </w:sdt>
            <w:r w:rsidR="00AA6273" w:rsidRPr="00A32CD9">
              <w:rPr>
                <w:rFonts w:asciiTheme="majorHAnsi" w:eastAsia="MS Mincho" w:hAnsiTheme="majorHAnsi"/>
                <w:bCs/>
                <w:sz w:val="22"/>
                <w:lang w:val="en-GB" w:eastAsia="ja-JP" w:bidi="th-TH"/>
              </w:rPr>
              <w:t xml:space="preserve"> </w:t>
            </w:r>
            <w:r w:rsidR="0037204D" w:rsidRPr="00A32CD9">
              <w:rPr>
                <w:rFonts w:asciiTheme="majorHAnsi" w:eastAsia="MS Mincho" w:hAnsiTheme="majorHAnsi"/>
                <w:bCs/>
                <w:sz w:val="22"/>
                <w:lang w:val="en-GB" w:eastAsia="ja-JP" w:bidi="th-TH"/>
              </w:rPr>
              <w:t xml:space="preserve"> </w:t>
            </w:r>
            <w:r w:rsidR="00CE795B" w:rsidRPr="00A32CD9">
              <w:rPr>
                <w:rFonts w:asciiTheme="majorHAnsi" w:eastAsia="MS Mincho" w:hAnsiTheme="majorHAnsi"/>
                <w:bCs/>
                <w:sz w:val="22"/>
                <w:lang w:val="en-GB" w:eastAsia="ja-JP" w:bidi="th-TH"/>
              </w:rPr>
              <w:t>Intergovernmental Organization (e.g. UN system, World Bank)</w:t>
            </w:r>
          </w:p>
          <w:p w14:paraId="27CB3D05" w14:textId="4334C636"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333119946"/>
                <w14:checkbox>
                  <w14:checked w14:val="0"/>
                  <w14:checkedState w14:val="2612" w14:font="MS Gothic"/>
                  <w14:uncheckedState w14:val="2610" w14:font="MS Gothic"/>
                </w14:checkbox>
              </w:sdtPr>
              <w:sdtContent>
                <w:r w:rsidR="00477821" w:rsidRPr="00A32CD9">
                  <w:rPr>
                    <w:rFonts w:ascii="Segoe UI Symbol" w:eastAsia="MS Mincho"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w:t>
            </w:r>
            <w:r w:rsidR="00DE1711" w:rsidRPr="00A32CD9">
              <w:rPr>
                <w:rFonts w:asciiTheme="majorHAnsi" w:eastAsia="MS Mincho" w:hAnsiTheme="majorHAnsi"/>
                <w:bCs/>
                <w:sz w:val="22"/>
                <w:lang w:val="en-GB" w:eastAsia="ja-JP" w:bidi="th-TH"/>
              </w:rPr>
              <w:t>Resource Partner/Donor</w:t>
            </w:r>
          </w:p>
          <w:p w14:paraId="50653F8D" w14:textId="19B8E12E"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629556160"/>
                <w14:checkbox>
                  <w14:checked w14:val="0"/>
                  <w14:checkedState w14:val="2612" w14:font="MS Gothic"/>
                  <w14:uncheckedState w14:val="2610" w14:font="MS Gothic"/>
                </w14:checkbox>
              </w:sdtPr>
              <w:sdtContent>
                <w:r w:rsidR="00E2637D"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Other (</w:t>
            </w:r>
            <w:r w:rsidR="00A9138F" w:rsidRPr="00A32CD9">
              <w:rPr>
                <w:rFonts w:asciiTheme="majorHAnsi" w:eastAsia="MS Mincho" w:hAnsiTheme="majorHAnsi"/>
                <w:bCs/>
                <w:sz w:val="22"/>
                <w:lang w:val="en-GB" w:eastAsia="ja-JP" w:bidi="th-TH"/>
              </w:rPr>
              <w:t xml:space="preserve">please </w:t>
            </w:r>
            <w:r w:rsidR="00E2637D" w:rsidRPr="00A32CD9">
              <w:rPr>
                <w:rFonts w:asciiTheme="majorHAnsi" w:eastAsia="MS Mincho" w:hAnsiTheme="majorHAnsi"/>
                <w:bCs/>
                <w:sz w:val="22"/>
                <w:lang w:val="en-GB" w:eastAsia="ja-JP" w:bidi="th-TH"/>
              </w:rPr>
              <w:t xml:space="preserve">specify) </w:t>
            </w:r>
          </w:p>
          <w:p w14:paraId="3CF62BEB" w14:textId="33AB68DF" w:rsidR="007B6EA5" w:rsidRPr="00A32CD9" w:rsidRDefault="007B6EA5" w:rsidP="007C4D9E">
            <w:pPr>
              <w:shd w:val="clear" w:color="auto" w:fill="FFFFFF"/>
              <w:spacing w:before="60" w:after="60"/>
              <w:rPr>
                <w:rFonts w:asciiTheme="majorHAnsi" w:eastAsia="MS Mincho" w:hAnsiTheme="majorHAnsi" w:cs="Calibri"/>
                <w:sz w:val="22"/>
                <w:lang w:eastAsia="ja-JP" w:bidi="th-TH"/>
              </w:rPr>
            </w:pPr>
          </w:p>
        </w:tc>
      </w:tr>
      <w:tr w:rsidR="001741B4" w:rsidRPr="00A32CD9" w14:paraId="2E2E3057" w14:textId="77777777" w:rsidTr="00663985">
        <w:trPr>
          <w:trHeight w:val="369"/>
        </w:trPr>
        <w:tc>
          <w:tcPr>
            <w:tcW w:w="2484" w:type="pct"/>
          </w:tcPr>
          <w:p w14:paraId="2060B647" w14:textId="6915A0CF" w:rsidR="001741B4" w:rsidRPr="00A32CD9" w:rsidRDefault="001741B4"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 xml:space="preserve">In which sector(s) </w:t>
            </w:r>
            <w:r w:rsidR="002C0B8A" w:rsidRPr="00A32CD9">
              <w:rPr>
                <w:rFonts w:asciiTheme="majorHAnsi" w:eastAsia="Calibri" w:hAnsiTheme="majorHAnsi" w:cs="Calibri"/>
                <w:b/>
                <w:bCs/>
                <w:sz w:val="22"/>
              </w:rPr>
              <w:t>and context (s)</w:t>
            </w:r>
            <w:r w:rsidR="00C16E25" w:rsidRPr="00A32CD9">
              <w:rPr>
                <w:rFonts w:asciiTheme="majorHAnsi" w:eastAsia="Calibri" w:hAnsiTheme="majorHAnsi" w:cs="Calibri"/>
                <w:b/>
                <w:bCs/>
                <w:sz w:val="22"/>
              </w:rPr>
              <w:t xml:space="preserve"> </w:t>
            </w:r>
            <w:r w:rsidRPr="00A32CD9">
              <w:rPr>
                <w:rFonts w:asciiTheme="majorHAnsi" w:eastAsia="Calibri" w:hAnsiTheme="majorHAnsi" w:cs="Calibri"/>
                <w:b/>
                <w:bCs/>
                <w:sz w:val="22"/>
              </w:rPr>
              <w:t>have you used</w:t>
            </w:r>
            <w:r w:rsidR="00B238E3" w:rsidRPr="00A32CD9">
              <w:rPr>
                <w:rFonts w:asciiTheme="majorHAnsi" w:eastAsia="Calibri" w:hAnsiTheme="majorHAnsi" w:cs="Calibri"/>
                <w:b/>
                <w:bCs/>
                <w:sz w:val="22"/>
              </w:rPr>
              <w:t xml:space="preserve"> this</w:t>
            </w:r>
            <w:r w:rsidRPr="00A32CD9">
              <w:rPr>
                <w:rFonts w:asciiTheme="majorHAnsi" w:eastAsia="Calibri" w:hAnsiTheme="majorHAnsi" w:cs="Calibri"/>
                <w:b/>
                <w:bCs/>
                <w:sz w:val="22"/>
              </w:rPr>
              <w:t xml:space="preserve"> community engagement</w:t>
            </w:r>
            <w:r w:rsidR="00B238E3" w:rsidRPr="00A32CD9">
              <w:rPr>
                <w:rFonts w:asciiTheme="majorHAnsi" w:eastAsia="Calibri" w:hAnsiTheme="majorHAnsi" w:cs="Calibri"/>
                <w:b/>
                <w:bCs/>
                <w:sz w:val="22"/>
              </w:rPr>
              <w:t xml:space="preserve"> good practice</w:t>
            </w:r>
            <w:r w:rsidRPr="00A32CD9">
              <w:rPr>
                <w:rFonts w:asciiTheme="majorHAnsi" w:eastAsia="Calibri" w:hAnsiTheme="majorHAnsi" w:cs="Calibri"/>
                <w:b/>
                <w:bCs/>
                <w:sz w:val="22"/>
              </w:rPr>
              <w:t xml:space="preserve">? </w:t>
            </w:r>
            <w:r w:rsidRPr="00A32CD9">
              <w:rPr>
                <w:rFonts w:asciiTheme="majorHAnsi" w:eastAsia="Calibri" w:hAnsiTheme="majorHAnsi" w:cs="Calibri"/>
                <w:sz w:val="22"/>
              </w:rPr>
              <w:t>(Multiple selections allowed)</w:t>
            </w:r>
          </w:p>
          <w:p w14:paraId="0B9805D5" w14:textId="77777777" w:rsidR="001741B4" w:rsidRPr="00A32CD9" w:rsidRDefault="001741B4" w:rsidP="001741B4">
            <w:pPr>
              <w:spacing w:before="200" w:after="200"/>
              <w:jc w:val="left"/>
              <w:rPr>
                <w:rFonts w:asciiTheme="majorHAnsi" w:eastAsia="Calibri" w:hAnsiTheme="majorHAnsi" w:cs="Calibri"/>
                <w:b/>
                <w:bCs/>
                <w:sz w:val="22"/>
              </w:rPr>
            </w:pPr>
          </w:p>
        </w:tc>
        <w:tc>
          <w:tcPr>
            <w:tcW w:w="2516" w:type="pct"/>
          </w:tcPr>
          <w:p w14:paraId="6104FD9F" w14:textId="52724814" w:rsidR="00862017"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1740520541"/>
                <w14:checkbox>
                  <w14:checked w14:val="1"/>
                  <w14:checkedState w14:val="2612" w14:font="MS Gothic"/>
                  <w14:uncheckedState w14:val="2610" w14:font="MS Gothic"/>
                </w14:checkbox>
              </w:sdtPr>
              <w:sdtContent>
                <w:r w:rsidR="006727E2">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Education</w:t>
            </w:r>
          </w:p>
          <w:p w14:paraId="10637871" w14:textId="6B05BCFE" w:rsidR="00862017"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520782390"/>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Health and Sanitation</w:t>
            </w:r>
          </w:p>
          <w:p w14:paraId="23D990C2" w14:textId="57B28E2D" w:rsidR="00862017" w:rsidRPr="00A32CD9" w:rsidRDefault="00000000" w:rsidP="00153A80">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628287372"/>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Food</w:t>
            </w:r>
            <w:r w:rsidR="00A44B81" w:rsidRPr="00A32CD9">
              <w:rPr>
                <w:rFonts w:asciiTheme="majorHAnsi" w:eastAsia="Calibri" w:hAnsiTheme="majorHAnsi" w:cs="Calibri"/>
                <w:sz w:val="22"/>
              </w:rPr>
              <w:t xml:space="preserve"> </w:t>
            </w:r>
            <w:r w:rsidR="006D2E73" w:rsidRPr="00A32CD9">
              <w:rPr>
                <w:rFonts w:asciiTheme="majorHAnsi" w:eastAsia="Calibri" w:hAnsiTheme="majorHAnsi" w:cs="Calibri"/>
                <w:sz w:val="22"/>
              </w:rPr>
              <w:t xml:space="preserve">production </w:t>
            </w:r>
            <w:r w:rsidR="00425218" w:rsidRPr="00A32CD9">
              <w:rPr>
                <w:rFonts w:asciiTheme="majorHAnsi" w:eastAsia="Calibri" w:hAnsiTheme="majorHAnsi" w:cs="Calibri"/>
                <w:sz w:val="22"/>
              </w:rPr>
              <w:t xml:space="preserve">in agrifood </w:t>
            </w:r>
            <w:r w:rsidR="0018028A" w:rsidRPr="00A32CD9">
              <w:rPr>
                <w:rFonts w:asciiTheme="majorHAnsi" w:eastAsia="Calibri" w:hAnsiTheme="majorHAnsi" w:cs="Calibri"/>
                <w:sz w:val="22"/>
              </w:rPr>
              <w:t xml:space="preserve">systems </w:t>
            </w:r>
            <w:r w:rsidR="006D2E73" w:rsidRPr="00A32CD9">
              <w:rPr>
                <w:rFonts w:asciiTheme="majorHAnsi" w:eastAsia="Calibri" w:hAnsiTheme="majorHAnsi" w:cs="Calibri"/>
                <w:sz w:val="22"/>
              </w:rPr>
              <w:t>(</w:t>
            </w:r>
            <w:r w:rsidR="00862017" w:rsidRPr="00A32CD9">
              <w:rPr>
                <w:rFonts w:asciiTheme="majorHAnsi" w:eastAsia="Calibri" w:hAnsiTheme="majorHAnsi" w:cs="Calibri"/>
                <w:sz w:val="22"/>
              </w:rPr>
              <w:t>please also tick the sub-categories)</w:t>
            </w:r>
          </w:p>
          <w:p w14:paraId="6C933A24" w14:textId="0360D56E"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41827970"/>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Crop cultivation</w:t>
            </w:r>
          </w:p>
          <w:p w14:paraId="672A64D9" w14:textId="5502FB5A"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250416470"/>
                <w14:checkbox>
                  <w14:checked w14:val="1"/>
                  <w14:checkedState w14:val="2612" w14:font="MS Gothic"/>
                  <w14:uncheckedState w14:val="2610" w14:font="MS Gothic"/>
                </w14:checkbox>
              </w:sdtPr>
              <w:sdtContent>
                <w:r w:rsidR="00070975">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Fisheries and aquaculture production</w:t>
            </w:r>
          </w:p>
          <w:p w14:paraId="606BB6B7" w14:textId="05084C63"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85950227"/>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Livestock</w:t>
            </w:r>
          </w:p>
          <w:p w14:paraId="1F4D7B2D" w14:textId="22A7B2FE"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73861347"/>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Forestry</w:t>
            </w:r>
          </w:p>
          <w:p w14:paraId="7A7B2803" w14:textId="3FD409CA"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389116953"/>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Agroforestry</w:t>
            </w:r>
          </w:p>
          <w:p w14:paraId="61BB03E8" w14:textId="6D0186EC"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675379050"/>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 xml:space="preserve">Horticulture </w:t>
            </w:r>
          </w:p>
          <w:p w14:paraId="5E91CF32" w14:textId="44732BF2"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710341846"/>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Apiculture (beekeeping)</w:t>
            </w:r>
          </w:p>
          <w:p w14:paraId="1AC68AEE" w14:textId="1921E086"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414863541"/>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Agroecology and sustainable farming practices</w:t>
            </w:r>
          </w:p>
          <w:p w14:paraId="4DCC972A" w14:textId="524EA305"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787167376"/>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Soil and water management</w:t>
            </w:r>
          </w:p>
          <w:p w14:paraId="28CFD5F1" w14:textId="094057F7" w:rsidR="000A21CC"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894349537"/>
                <w14:checkbox>
                  <w14:checked w14:val="0"/>
                  <w14:checkedState w14:val="2612" w14:font="MS Gothic"/>
                  <w14:uncheckedState w14:val="2610" w14:font="MS Gothic"/>
                </w14:checkbox>
              </w:sdtPr>
              <w:sdtContent>
                <w:r w:rsidR="000A21CC" w:rsidRPr="00A32CD9">
                  <w:rPr>
                    <w:rFonts w:ascii="Segoe UI Symbol" w:eastAsia="MS Gothic" w:hAnsi="Segoe UI Symbol" w:cs="Segoe UI Symbol"/>
                    <w:bCs/>
                    <w:sz w:val="22"/>
                    <w:lang w:val="en-GB" w:eastAsia="ja-JP" w:bidi="th-TH"/>
                  </w:rPr>
                  <w:t>☐</w:t>
                </w:r>
              </w:sdtContent>
            </w:sdt>
            <w:r w:rsidR="000A21CC" w:rsidRPr="00A32CD9">
              <w:rPr>
                <w:rFonts w:asciiTheme="majorHAnsi" w:eastAsia="MS Mincho" w:hAnsiTheme="majorHAnsi"/>
                <w:bCs/>
                <w:sz w:val="22"/>
                <w:lang w:val="en-GB" w:eastAsia="ja-JP" w:bidi="th-TH"/>
              </w:rPr>
              <w:t xml:space="preserve">  </w:t>
            </w:r>
            <w:r w:rsidR="000A21CC" w:rsidRPr="00A32CD9">
              <w:rPr>
                <w:rFonts w:asciiTheme="majorHAnsi" w:eastAsia="MS Mincho" w:hAnsiTheme="majorHAnsi"/>
                <w:bCs/>
                <w:i/>
                <w:iCs/>
                <w:sz w:val="22"/>
                <w:lang w:val="en-GB" w:eastAsia="ja-JP" w:bidi="th-TH"/>
              </w:rPr>
              <w:t>Other:</w:t>
            </w:r>
            <w:r w:rsidR="000A21CC" w:rsidRPr="00A32CD9">
              <w:rPr>
                <w:rFonts w:asciiTheme="majorHAnsi" w:eastAsia="MS Mincho" w:hAnsiTheme="majorHAnsi"/>
                <w:bCs/>
                <w:sz w:val="22"/>
                <w:lang w:val="en-GB" w:eastAsia="ja-JP" w:bidi="th-TH"/>
              </w:rPr>
              <w:t xml:space="preserve"> ____________</w:t>
            </w:r>
          </w:p>
          <w:p w14:paraId="56DD1274" w14:textId="151B3711" w:rsidR="00C3680A" w:rsidRPr="00A32CD9" w:rsidRDefault="00000000" w:rsidP="00C3680A">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1493866267"/>
                <w14:checkbox>
                  <w14:checked w14:val="0"/>
                  <w14:checkedState w14:val="2612" w14:font="MS Gothic"/>
                  <w14:uncheckedState w14:val="2610" w14:font="MS Gothic"/>
                </w14:checkbox>
              </w:sdtPr>
              <w:sdtContent>
                <w:r w:rsidR="00C3680A" w:rsidRPr="00A32CD9">
                  <w:rPr>
                    <w:rFonts w:ascii="Segoe UI Symbol" w:eastAsia="MS Gothic" w:hAnsi="Segoe UI Symbol" w:cs="Segoe UI Symbol"/>
                    <w:bCs/>
                    <w:sz w:val="22"/>
                    <w:lang w:val="en-GB" w:eastAsia="ja-JP" w:bidi="th-TH"/>
                  </w:rPr>
                  <w:t>☐</w:t>
                </w:r>
              </w:sdtContent>
            </w:sdt>
            <w:r w:rsidR="00C3680A"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Post-production in agrifood systems</w:t>
            </w:r>
            <w:r w:rsidR="0018028A" w:rsidRPr="00A32CD9">
              <w:rPr>
                <w:rFonts w:asciiTheme="majorHAnsi" w:eastAsia="MS Mincho" w:hAnsiTheme="majorHAnsi"/>
                <w:bCs/>
                <w:sz w:val="22"/>
                <w:lang w:val="en-GB" w:eastAsia="ja-JP" w:bidi="th-TH"/>
              </w:rPr>
              <w:t xml:space="preserve"> </w:t>
            </w:r>
            <w:r w:rsidR="0018028A" w:rsidRPr="00A32CD9">
              <w:rPr>
                <w:rFonts w:asciiTheme="majorHAnsi" w:eastAsia="Calibri" w:hAnsiTheme="majorHAnsi" w:cs="Calibri"/>
                <w:sz w:val="22"/>
              </w:rPr>
              <w:t>(please also tick the sub-categories)</w:t>
            </w:r>
          </w:p>
          <w:p w14:paraId="012E4789" w14:textId="77777777" w:rsidR="00C3680A" w:rsidRPr="00A32CD9" w:rsidRDefault="00C3680A" w:rsidP="00C3680A">
            <w:pPr>
              <w:spacing w:after="0"/>
              <w:jc w:val="left"/>
              <w:rPr>
                <w:rFonts w:asciiTheme="majorHAnsi" w:eastAsia="Calibri" w:hAnsiTheme="majorHAnsi" w:cs="Calibri"/>
                <w:i/>
                <w:iCs/>
                <w:sz w:val="22"/>
              </w:rPr>
            </w:pPr>
          </w:p>
          <w:p w14:paraId="7C457567" w14:textId="16B33659" w:rsidR="00C3680A"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660935628"/>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C3680A" w:rsidRPr="00A32CD9">
              <w:rPr>
                <w:rFonts w:asciiTheme="majorHAnsi" w:eastAsia="MS Mincho" w:hAnsiTheme="majorHAnsi"/>
                <w:bCs/>
                <w:i/>
                <w:iCs/>
                <w:sz w:val="22"/>
                <w:lang w:val="en-GB" w:eastAsia="ja-JP" w:bidi="th-TH"/>
              </w:rPr>
              <w:t>P</w:t>
            </w:r>
            <w:proofErr w:type="spellStart"/>
            <w:r w:rsidR="00862017" w:rsidRPr="00A32CD9">
              <w:rPr>
                <w:rFonts w:asciiTheme="majorHAnsi" w:eastAsia="Calibri" w:hAnsiTheme="majorHAnsi" w:cs="Calibri"/>
                <w:i/>
                <w:iCs/>
                <w:sz w:val="22"/>
              </w:rPr>
              <w:t>rocessing</w:t>
            </w:r>
            <w:proofErr w:type="spellEnd"/>
            <w:r w:rsidR="0043483A" w:rsidRPr="00A32CD9">
              <w:rPr>
                <w:rFonts w:asciiTheme="majorHAnsi" w:eastAsia="Calibri" w:hAnsiTheme="majorHAnsi" w:cs="Calibri"/>
                <w:i/>
                <w:iCs/>
                <w:sz w:val="22"/>
              </w:rPr>
              <w:t xml:space="preserve"> and value addition</w:t>
            </w:r>
            <w:r w:rsidR="00745E64" w:rsidRPr="00A32CD9">
              <w:rPr>
                <w:rFonts w:asciiTheme="majorHAnsi" w:eastAsia="Calibri" w:hAnsiTheme="majorHAnsi" w:cs="Calibri"/>
                <w:i/>
                <w:iCs/>
                <w:sz w:val="22"/>
              </w:rPr>
              <w:t xml:space="preserve"> </w:t>
            </w:r>
          </w:p>
          <w:p w14:paraId="4E4D9E94" w14:textId="613FFC80" w:rsidR="00C3680A"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30872939"/>
                <w14:checkbox>
                  <w14:checked w14:val="0"/>
                  <w14:checkedState w14:val="2612" w14:font="MS Gothic"/>
                  <w14:uncheckedState w14:val="2610" w14:font="MS Gothic"/>
                </w14:checkbox>
              </w:sdtPr>
              <w:sdtContent>
                <w:r w:rsidR="0043483A" w:rsidRPr="00A32CD9">
                  <w:rPr>
                    <w:rFonts w:ascii="Segoe UI Symbol" w:eastAsia="MS Gothic" w:hAnsi="Segoe UI Symbol" w:cs="Segoe UI Symbol"/>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M</w:t>
            </w:r>
            <w:r w:rsidR="00745E64" w:rsidRPr="00A32CD9">
              <w:rPr>
                <w:rFonts w:asciiTheme="majorHAnsi" w:eastAsia="Calibri" w:hAnsiTheme="majorHAnsi" w:cs="Calibri"/>
                <w:i/>
                <w:iCs/>
                <w:sz w:val="22"/>
              </w:rPr>
              <w:t>arketing</w:t>
            </w:r>
            <w:r w:rsidR="0043483A" w:rsidRPr="00A32CD9">
              <w:rPr>
                <w:rFonts w:asciiTheme="majorHAnsi" w:eastAsia="Calibri" w:hAnsiTheme="majorHAnsi" w:cs="Calibri"/>
                <w:i/>
                <w:iCs/>
                <w:sz w:val="22"/>
              </w:rPr>
              <w:t xml:space="preserve"> and retailing </w:t>
            </w:r>
            <w:r w:rsidR="00745E64" w:rsidRPr="00A32CD9">
              <w:rPr>
                <w:rFonts w:asciiTheme="majorHAnsi" w:eastAsia="Calibri" w:hAnsiTheme="majorHAnsi" w:cs="Calibri"/>
                <w:i/>
                <w:iCs/>
                <w:sz w:val="22"/>
              </w:rPr>
              <w:t xml:space="preserve"> </w:t>
            </w:r>
          </w:p>
          <w:p w14:paraId="57D858AE" w14:textId="173411C5" w:rsidR="00C3680A" w:rsidRPr="00A32CD9" w:rsidRDefault="00000000" w:rsidP="001845BC">
            <w:pPr>
              <w:spacing w:after="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753582631"/>
                <w14:checkbox>
                  <w14:checked w14:val="0"/>
                  <w14:checkedState w14:val="2612" w14:font="MS Gothic"/>
                  <w14:uncheckedState w14:val="2610" w14:font="MS Gothic"/>
                </w14:checkbox>
              </w:sdtPr>
              <w:sdtContent>
                <w:r w:rsidR="0043483A" w:rsidRPr="00A32CD9">
                  <w:rPr>
                    <w:rFonts w:ascii="Segoe UI Symbol" w:eastAsia="MS Gothic" w:hAnsi="Segoe UI Symbol" w:cs="Segoe UI Symbol"/>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T</w:t>
            </w:r>
            <w:r w:rsidR="00745E64" w:rsidRPr="00A32CD9">
              <w:rPr>
                <w:rFonts w:asciiTheme="majorHAnsi" w:eastAsia="Calibri" w:hAnsiTheme="majorHAnsi" w:cs="Calibri"/>
                <w:i/>
                <w:iCs/>
                <w:sz w:val="22"/>
              </w:rPr>
              <w:t>ransporting</w:t>
            </w:r>
            <w:r w:rsidR="00745E64" w:rsidRPr="00A32CD9">
              <w:rPr>
                <w:rFonts w:asciiTheme="majorHAnsi" w:eastAsia="Calibri" w:hAnsiTheme="majorHAnsi" w:cs="Calibri"/>
                <w:sz w:val="22"/>
              </w:rPr>
              <w:t xml:space="preserve"> </w:t>
            </w:r>
          </w:p>
          <w:p w14:paraId="132D6A6C" w14:textId="7895C4D6" w:rsidR="00862017" w:rsidRPr="00A32CD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64177221"/>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Food loss and waste</w:t>
            </w:r>
          </w:p>
          <w:p w14:paraId="23676902" w14:textId="5C0B9192" w:rsidR="00DE7BE5" w:rsidRPr="00A32CD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477756761"/>
                <w14:checkbox>
                  <w14:checked w14:val="0"/>
                  <w14:checkedState w14:val="2612" w14:font="MS Gothic"/>
                  <w14:uncheckedState w14:val="2610" w14:font="MS Gothic"/>
                </w14:checkbox>
              </w:sdt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 xml:space="preserve">Packaging </w:t>
            </w:r>
          </w:p>
          <w:p w14:paraId="4D7F5704" w14:textId="04712102" w:rsidR="00C16D6D" w:rsidRPr="00A32CD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2051522096"/>
                <w14:checkbox>
                  <w14:checked w14:val="0"/>
                  <w14:checkedState w14:val="2612" w14:font="MS Gothic"/>
                  <w14:uncheckedState w14:val="2610" w14:font="MS Gothic"/>
                </w14:checkbox>
              </w:sdt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Storage</w:t>
            </w:r>
          </w:p>
          <w:p w14:paraId="0294C37F" w14:textId="5F0306E9" w:rsidR="00C16D6D" w:rsidRPr="00A32CD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2233646"/>
                <w14:checkbox>
                  <w14:checked w14:val="0"/>
                  <w14:checkedState w14:val="2612" w14:font="MS Gothic"/>
                  <w14:uncheckedState w14:val="2610" w14:font="MS Gothic"/>
                </w14:checkbox>
              </w:sdt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Distribution</w:t>
            </w:r>
          </w:p>
          <w:p w14:paraId="24F9DA53" w14:textId="464B843A" w:rsidR="00A02BDE" w:rsidRPr="00A32CD9" w:rsidRDefault="00000000" w:rsidP="000A21CC">
            <w:pPr>
              <w:spacing w:before="200" w:after="20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1704705628"/>
                <w14:checkbox>
                  <w14:checked w14:val="0"/>
                  <w14:checkedState w14:val="2612" w14:font="MS Gothic"/>
                  <w14:uncheckedState w14:val="2610" w14:font="MS Gothic"/>
                </w14:checkbox>
              </w:sdtPr>
              <w:sdtContent>
                <w:r w:rsidR="00A44B81" w:rsidRPr="00A32CD9">
                  <w:rPr>
                    <w:rFonts w:ascii="Segoe UI Symbol" w:eastAsia="MS Gothic" w:hAnsi="Segoe UI Symbol" w:cs="Segoe UI Symbol"/>
                    <w:bCs/>
                    <w:sz w:val="22"/>
                    <w:lang w:val="en-GB" w:eastAsia="ja-JP" w:bidi="th-TH"/>
                  </w:rPr>
                  <w:t>☐</w:t>
                </w:r>
              </w:sdtContent>
            </w:sdt>
            <w:r w:rsidR="00A44B81" w:rsidRPr="00A32CD9">
              <w:rPr>
                <w:rFonts w:asciiTheme="majorHAnsi" w:eastAsia="MS Mincho" w:hAnsiTheme="majorHAnsi"/>
                <w:bCs/>
                <w:sz w:val="22"/>
                <w:lang w:val="en-GB" w:eastAsia="ja-JP" w:bidi="th-TH"/>
              </w:rPr>
              <w:t xml:space="preserve">  </w:t>
            </w:r>
            <w:r w:rsidR="00A44B81" w:rsidRPr="00A32CD9">
              <w:rPr>
                <w:rFonts w:asciiTheme="majorHAnsi" w:eastAsia="Calibri" w:hAnsiTheme="majorHAnsi" w:cs="Calibri"/>
                <w:sz w:val="22"/>
              </w:rPr>
              <w:t>Other _________</w:t>
            </w:r>
          </w:p>
          <w:p w14:paraId="730C7F16" w14:textId="13C66E53" w:rsidR="00862017"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79685953"/>
                <w14:checkbox>
                  <w14:checked w14:val="1"/>
                  <w14:checkedState w14:val="2612" w14:font="MS Gothic"/>
                  <w14:uncheckedState w14:val="2610" w14:font="MS Gothic"/>
                </w14:checkbox>
              </w:sdtPr>
              <w:sdtContent>
                <w:r w:rsidR="00070975">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Gender Equality</w:t>
            </w:r>
          </w:p>
          <w:p w14:paraId="3E193EE3" w14:textId="1FF0E1E5" w:rsidR="00862017"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440883237"/>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 xml:space="preserve">Climate Action </w:t>
            </w:r>
          </w:p>
          <w:p w14:paraId="0BFEEA1E" w14:textId="6D1D6207" w:rsidR="001741B4"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050213447"/>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 xml:space="preserve">Citizenship and </w:t>
            </w:r>
            <w:r w:rsidR="00B01CCB" w:rsidRPr="00A32CD9">
              <w:rPr>
                <w:rFonts w:asciiTheme="majorHAnsi" w:eastAsia="Calibri" w:hAnsiTheme="majorHAnsi" w:cs="Calibri"/>
                <w:sz w:val="22"/>
              </w:rPr>
              <w:t>Governance</w:t>
            </w:r>
          </w:p>
          <w:p w14:paraId="5363215A" w14:textId="40FB368F" w:rsidR="00862017"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1884447339"/>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Social Protection</w:t>
            </w:r>
          </w:p>
          <w:p w14:paraId="5682B01B" w14:textId="1938C3B8" w:rsidR="000C1347"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725265521"/>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Humanitarian</w:t>
            </w:r>
            <w:r w:rsidR="002A6A78" w:rsidRPr="00A32CD9">
              <w:rPr>
                <w:rFonts w:asciiTheme="majorHAnsi" w:eastAsia="Calibri" w:hAnsiTheme="majorHAnsi" w:cs="Calibri"/>
                <w:sz w:val="22"/>
              </w:rPr>
              <w:t xml:space="preserve"> </w:t>
            </w:r>
            <w:r w:rsidR="00CF5F6F" w:rsidRPr="00A32CD9">
              <w:rPr>
                <w:rFonts w:asciiTheme="majorHAnsi" w:eastAsia="Calibri" w:hAnsiTheme="majorHAnsi" w:cs="Calibri"/>
                <w:sz w:val="22"/>
              </w:rPr>
              <w:t>and protracted crisis</w:t>
            </w:r>
          </w:p>
          <w:p w14:paraId="203DE174" w14:textId="47B17931" w:rsidR="001741B4"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1494181511"/>
                <w14:checkbox>
                  <w14:checked w14:val="1"/>
                  <w14:checkedState w14:val="2612" w14:font="MS Gothic"/>
                  <w14:uncheckedState w14:val="2610" w14:font="MS Gothic"/>
                </w14:checkbox>
              </w:sdtPr>
              <w:sdtContent>
                <w:r w:rsidR="00070975">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rPr>
              <w:t xml:space="preserve">Conflict </w:t>
            </w:r>
            <w:r w:rsidR="00CA3910" w:rsidRPr="00A32CD9">
              <w:rPr>
                <w:rFonts w:asciiTheme="majorHAnsi" w:eastAsia="Calibri" w:hAnsiTheme="majorHAnsi"/>
              </w:rPr>
              <w:t>r</w:t>
            </w:r>
            <w:r w:rsidR="001741B4" w:rsidRPr="00A32CD9">
              <w:rPr>
                <w:rFonts w:asciiTheme="majorHAnsi" w:eastAsia="Calibri" w:hAnsiTheme="majorHAnsi"/>
              </w:rPr>
              <w:t>esolution</w:t>
            </w:r>
            <w:r w:rsidR="000C1347" w:rsidRPr="00A32CD9">
              <w:rPr>
                <w:rFonts w:asciiTheme="majorHAnsi" w:eastAsia="Calibri" w:hAnsiTheme="majorHAnsi"/>
              </w:rPr>
              <w:t xml:space="preserve">, </w:t>
            </w:r>
            <w:r w:rsidR="00CA3910" w:rsidRPr="00A32CD9">
              <w:rPr>
                <w:rFonts w:asciiTheme="majorHAnsi" w:eastAsia="Calibri" w:hAnsiTheme="majorHAnsi"/>
              </w:rPr>
              <w:t>peace</w:t>
            </w:r>
            <w:r w:rsidR="000C1347" w:rsidRPr="00A32CD9">
              <w:rPr>
                <w:rFonts w:asciiTheme="majorHAnsi" w:eastAsia="Calibri" w:hAnsiTheme="majorHAnsi"/>
              </w:rPr>
              <w:t xml:space="preserve"> and resilience</w:t>
            </w:r>
          </w:p>
          <w:p w14:paraId="00FEDC5C" w14:textId="739F849D" w:rsidR="001741B4"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834539847"/>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59D5" w:rsidRPr="00A32CD9">
              <w:rPr>
                <w:rFonts w:asciiTheme="majorHAnsi" w:eastAsia="Calibri" w:hAnsiTheme="majorHAnsi" w:cs="Calibri"/>
                <w:sz w:val="22"/>
              </w:rPr>
              <w:t xml:space="preserve">Digital </w:t>
            </w:r>
            <w:r w:rsidR="00862017" w:rsidRPr="00A32CD9">
              <w:rPr>
                <w:rFonts w:asciiTheme="majorHAnsi" w:eastAsia="Calibri" w:hAnsiTheme="majorHAnsi" w:cs="Calibri"/>
                <w:sz w:val="22"/>
              </w:rPr>
              <w:t>innovation</w:t>
            </w:r>
          </w:p>
          <w:p w14:paraId="4C587842" w14:textId="149A1853" w:rsidR="001741B4"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628279123"/>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proofErr w:type="gramStart"/>
            <w:r w:rsidR="001741B4" w:rsidRPr="00A32CD9">
              <w:rPr>
                <w:rFonts w:asciiTheme="majorHAnsi" w:eastAsia="Calibri" w:hAnsiTheme="majorHAnsi" w:cs="Calibri"/>
                <w:sz w:val="22"/>
              </w:rPr>
              <w:t>Other</w:t>
            </w:r>
            <w:proofErr w:type="gramEnd"/>
            <w:r w:rsidR="001741B4" w:rsidRPr="00A32CD9">
              <w:rPr>
                <w:rFonts w:asciiTheme="majorHAnsi" w:eastAsia="Calibri" w:hAnsiTheme="majorHAnsi" w:cs="Calibri"/>
                <w:sz w:val="22"/>
              </w:rPr>
              <w:t xml:space="preserve"> </w:t>
            </w:r>
            <w:r w:rsidR="001807F5" w:rsidRPr="00A32CD9">
              <w:rPr>
                <w:rFonts w:asciiTheme="majorHAnsi" w:eastAsia="Calibri" w:hAnsiTheme="majorHAnsi" w:cs="Calibri"/>
                <w:sz w:val="22"/>
              </w:rPr>
              <w:t xml:space="preserve">sector </w:t>
            </w:r>
            <w:r w:rsidR="001741B4" w:rsidRPr="00A32CD9">
              <w:rPr>
                <w:rFonts w:asciiTheme="majorHAnsi" w:eastAsia="Calibri" w:hAnsiTheme="majorHAnsi" w:cs="Calibri"/>
                <w:sz w:val="22"/>
              </w:rPr>
              <w:t>(please specify)</w:t>
            </w:r>
            <w:r w:rsidR="006823D4" w:rsidRPr="00A32CD9">
              <w:rPr>
                <w:rFonts w:asciiTheme="majorHAnsi" w:eastAsia="Calibri" w:hAnsiTheme="majorHAnsi" w:cs="Calibri"/>
                <w:sz w:val="22"/>
              </w:rPr>
              <w:t xml:space="preserve"> _________</w:t>
            </w:r>
          </w:p>
          <w:p w14:paraId="622485CF" w14:textId="77777777" w:rsidR="001741B4" w:rsidRPr="00A32CD9" w:rsidRDefault="001741B4" w:rsidP="007C4D9E">
            <w:pPr>
              <w:shd w:val="clear" w:color="auto" w:fill="FFFFFF"/>
              <w:spacing w:before="60" w:after="60"/>
              <w:rPr>
                <w:rFonts w:asciiTheme="majorHAnsi" w:eastAsia="MS Mincho" w:hAnsiTheme="majorHAnsi"/>
                <w:bCs/>
                <w:sz w:val="22"/>
                <w:lang w:val="en-GB" w:eastAsia="ja-JP" w:bidi="th-TH"/>
              </w:rPr>
            </w:pPr>
          </w:p>
        </w:tc>
      </w:tr>
      <w:tr w:rsidR="00E25089" w:rsidRPr="00A32CD9" w14:paraId="05307944" w14:textId="77777777" w:rsidTr="00663985">
        <w:trPr>
          <w:trHeight w:val="369"/>
        </w:trPr>
        <w:tc>
          <w:tcPr>
            <w:tcW w:w="2484" w:type="pct"/>
          </w:tcPr>
          <w:p w14:paraId="1EF9ABC7" w14:textId="67882585" w:rsidR="00E25089" w:rsidRPr="00A32CD9" w:rsidRDefault="00E05F83"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sz w:val="22"/>
              </w:rPr>
              <w:t xml:space="preserve">Who are the </w:t>
            </w:r>
            <w:r w:rsidRPr="00A32CD9">
              <w:rPr>
                <w:rFonts w:asciiTheme="majorHAnsi" w:eastAsia="Calibri" w:hAnsiTheme="majorHAnsi" w:cs="Calibri"/>
                <w:b/>
                <w:bCs/>
                <w:sz w:val="22"/>
              </w:rPr>
              <w:t>financial partners</w:t>
            </w:r>
            <w:r w:rsidRPr="00A32CD9">
              <w:rPr>
                <w:rFonts w:asciiTheme="majorHAnsi" w:eastAsia="Calibri" w:hAnsiTheme="majorHAnsi" w:cs="Calibri"/>
                <w:sz w:val="22"/>
              </w:rPr>
              <w:t xml:space="preserve"> supporting this good practice</w:t>
            </w:r>
            <w:r w:rsidR="009231EF" w:rsidRPr="00A32CD9">
              <w:rPr>
                <w:rFonts w:asciiTheme="majorHAnsi" w:eastAsia="Calibri" w:hAnsiTheme="majorHAnsi" w:cs="Calibri"/>
                <w:sz w:val="22"/>
              </w:rPr>
              <w:t>, if applicable</w:t>
            </w:r>
            <w:r w:rsidRPr="00A32CD9">
              <w:rPr>
                <w:rFonts w:asciiTheme="majorHAnsi" w:eastAsia="Calibri" w:hAnsiTheme="majorHAnsi" w:cs="Calibri"/>
                <w:sz w:val="22"/>
              </w:rPr>
              <w:t>?</w:t>
            </w:r>
          </w:p>
        </w:tc>
        <w:tc>
          <w:tcPr>
            <w:tcW w:w="2516" w:type="pct"/>
          </w:tcPr>
          <w:p w14:paraId="6B3FAF2E" w14:textId="30C0C4E4" w:rsidR="00E25089" w:rsidRPr="00A32CD9" w:rsidDel="00862017" w:rsidRDefault="00070975" w:rsidP="001845BC">
            <w:pPr>
              <w:spacing w:before="200" w:after="200"/>
              <w:ind w:left="360" w:hanging="360"/>
              <w:jc w:val="left"/>
              <w:rPr>
                <w:rFonts w:asciiTheme="majorHAnsi" w:eastAsia="Calibri" w:hAnsiTheme="majorHAnsi" w:cs="Segoe UI Symbol"/>
                <w:sz w:val="22"/>
              </w:rPr>
            </w:pPr>
            <w:proofErr w:type="spellStart"/>
            <w:proofErr w:type="gramStart"/>
            <w:r>
              <w:rPr>
                <w:rFonts w:asciiTheme="majorHAnsi" w:eastAsia="Calibri" w:hAnsiTheme="majorHAnsi" w:cs="Segoe UI Symbol"/>
                <w:sz w:val="22"/>
              </w:rPr>
              <w:t>Giz,Achenova</w:t>
            </w:r>
            <w:proofErr w:type="spellEnd"/>
            <w:proofErr w:type="gramEnd"/>
          </w:p>
        </w:tc>
      </w:tr>
      <w:tr w:rsidR="00663985" w:rsidRPr="00A32CD9" w14:paraId="793A372E" w14:textId="77777777" w:rsidTr="001845BC">
        <w:trPr>
          <w:trHeight w:val="487"/>
        </w:trPr>
        <w:tc>
          <w:tcPr>
            <w:tcW w:w="5000" w:type="pct"/>
            <w:gridSpan w:val="2"/>
          </w:tcPr>
          <w:p w14:paraId="20D66D59" w14:textId="77777777" w:rsidR="006727E2" w:rsidRPr="006727E2" w:rsidRDefault="00B519BA" w:rsidP="00D6137E">
            <w:pPr>
              <w:pStyle w:val="ListParagraph"/>
              <w:numPr>
                <w:ilvl w:val="0"/>
                <w:numId w:val="48"/>
              </w:numPr>
              <w:shd w:val="clear" w:color="auto" w:fill="FFFFFF"/>
              <w:spacing w:before="60" w:after="60"/>
              <w:rPr>
                <w:rFonts w:asciiTheme="majorHAnsi" w:eastAsia="MS Mincho" w:hAnsiTheme="majorHAnsi"/>
                <w:bCs/>
                <w:sz w:val="22"/>
                <w:lang w:val="en-GB" w:eastAsia="ja-JP" w:bidi="th-TH"/>
              </w:rPr>
            </w:pPr>
            <w:r w:rsidRPr="00A32CD9">
              <w:rPr>
                <w:rFonts w:asciiTheme="majorHAnsi" w:hAnsiTheme="majorHAnsi" w:cs="Calibri"/>
                <w:sz w:val="22"/>
                <w:lang w:val="en-GB" w:eastAsia="en-GB"/>
              </w:rPr>
              <w:t xml:space="preserve">In a few sentences, </w:t>
            </w:r>
            <w:r w:rsidR="00663985" w:rsidRPr="00A32CD9">
              <w:rPr>
                <w:rFonts w:asciiTheme="majorHAnsi" w:hAnsiTheme="majorHAnsi" w:cs="Calibri"/>
                <w:b/>
                <w:bCs/>
                <w:sz w:val="22"/>
                <w:lang w:val="en-GB" w:eastAsia="en-GB"/>
              </w:rPr>
              <w:t>summariz</w:t>
            </w:r>
            <w:r w:rsidR="00C50EB3" w:rsidRPr="00A32CD9">
              <w:rPr>
                <w:rFonts w:asciiTheme="majorHAnsi" w:hAnsiTheme="majorHAnsi" w:cs="Calibri"/>
                <w:b/>
                <w:bCs/>
                <w:sz w:val="22"/>
                <w:lang w:val="en-GB" w:eastAsia="en-GB"/>
              </w:rPr>
              <w:t>e</w:t>
            </w:r>
            <w:r w:rsidR="00663985" w:rsidRPr="00A32CD9">
              <w:rPr>
                <w:rFonts w:asciiTheme="majorHAnsi" w:hAnsiTheme="majorHAnsi" w:cs="Calibri"/>
                <w:sz w:val="22"/>
                <w:lang w:val="en-GB" w:eastAsia="en-GB"/>
              </w:rPr>
              <w:t xml:space="preserve"> your </w:t>
            </w:r>
            <w:r w:rsidR="005B7B47" w:rsidRPr="00A32CD9">
              <w:rPr>
                <w:rFonts w:asciiTheme="majorHAnsi" w:hAnsiTheme="majorHAnsi" w:cs="Calibri"/>
                <w:sz w:val="22"/>
                <w:lang w:val="en-GB" w:eastAsia="en-GB"/>
              </w:rPr>
              <w:t xml:space="preserve">community engagement </w:t>
            </w:r>
            <w:r w:rsidR="00663985" w:rsidRPr="00A32CD9">
              <w:rPr>
                <w:rFonts w:asciiTheme="majorHAnsi" w:hAnsiTheme="majorHAnsi" w:cs="Calibri"/>
                <w:sz w:val="22"/>
                <w:lang w:val="en-GB" w:eastAsia="en-GB"/>
              </w:rPr>
              <w:t>good practice</w:t>
            </w:r>
            <w:r w:rsidR="0020209B" w:rsidRPr="00A32CD9">
              <w:rPr>
                <w:rFonts w:asciiTheme="majorHAnsi" w:hAnsiTheme="majorHAnsi" w:cs="Calibri"/>
                <w:sz w:val="22"/>
                <w:lang w:val="en-GB" w:eastAsia="en-GB"/>
              </w:rPr>
              <w:t xml:space="preserve">. </w:t>
            </w:r>
            <w:r w:rsidR="00070975">
              <w:rPr>
                <w:rFonts w:asciiTheme="majorHAnsi" w:hAnsiTheme="majorHAnsi" w:cs="Calibri"/>
                <w:sz w:val="22"/>
                <w:lang w:val="en-GB" w:eastAsia="en-GB"/>
              </w:rPr>
              <w:t xml:space="preserve"> </w:t>
            </w:r>
          </w:p>
          <w:p w14:paraId="2EF7F336" w14:textId="0B70AE86" w:rsidR="00663985" w:rsidRPr="00A32CD9" w:rsidRDefault="00070975" w:rsidP="006727E2">
            <w:pPr>
              <w:pStyle w:val="ListParagraph"/>
              <w:numPr>
                <w:ilvl w:val="0"/>
                <w:numId w:val="0"/>
              </w:numPr>
              <w:shd w:val="clear" w:color="auto" w:fill="FFFFFF"/>
              <w:spacing w:before="60" w:after="60"/>
              <w:ind w:left="720"/>
              <w:rPr>
                <w:rFonts w:asciiTheme="majorHAnsi" w:eastAsia="MS Mincho" w:hAnsiTheme="majorHAnsi"/>
                <w:bCs/>
                <w:sz w:val="22"/>
                <w:lang w:val="en-GB" w:eastAsia="ja-JP" w:bidi="th-TH"/>
              </w:rPr>
            </w:pPr>
            <w:r w:rsidRPr="006727E2">
              <w:rPr>
                <w:rFonts w:asciiTheme="majorHAnsi" w:hAnsiTheme="majorHAnsi" w:cs="Calibri"/>
                <w:b/>
                <w:bCs/>
                <w:sz w:val="22"/>
                <w:lang w:val="en-GB" w:eastAsia="en-GB"/>
              </w:rPr>
              <w:t xml:space="preserve">We have held Human Rights Trainings on the gender </w:t>
            </w:r>
            <w:r w:rsidR="004F08C9" w:rsidRPr="006727E2">
              <w:rPr>
                <w:rFonts w:asciiTheme="majorHAnsi" w:hAnsiTheme="majorHAnsi" w:cs="Calibri"/>
                <w:b/>
                <w:bCs/>
                <w:sz w:val="22"/>
                <w:lang w:val="en-GB" w:eastAsia="en-GB"/>
              </w:rPr>
              <w:t>equality, Originally</w:t>
            </w:r>
            <w:r w:rsidRPr="006727E2">
              <w:rPr>
                <w:rFonts w:asciiTheme="majorHAnsi" w:hAnsiTheme="majorHAnsi" w:cs="Calibri"/>
                <w:b/>
                <w:bCs/>
                <w:sz w:val="22"/>
                <w:lang w:val="en-GB" w:eastAsia="en-GB"/>
              </w:rPr>
              <w:t xml:space="preserve"> women were </w:t>
            </w:r>
            <w:r w:rsidR="006727E2" w:rsidRPr="006727E2">
              <w:rPr>
                <w:rFonts w:asciiTheme="majorHAnsi" w:hAnsiTheme="majorHAnsi" w:cs="Calibri"/>
                <w:b/>
                <w:bCs/>
                <w:sz w:val="22"/>
                <w:lang w:val="en-GB" w:eastAsia="en-GB"/>
              </w:rPr>
              <w:t>looked as</w:t>
            </w:r>
            <w:r w:rsidRPr="006727E2">
              <w:rPr>
                <w:rFonts w:asciiTheme="majorHAnsi" w:hAnsiTheme="majorHAnsi" w:cs="Calibri"/>
                <w:b/>
                <w:bCs/>
                <w:sz w:val="22"/>
                <w:lang w:val="en-GB" w:eastAsia="en-GB"/>
              </w:rPr>
              <w:t xml:space="preserve"> house wives and owning property was mainly for </w:t>
            </w:r>
            <w:proofErr w:type="gramStart"/>
            <w:r w:rsidRPr="006727E2">
              <w:rPr>
                <w:rFonts w:asciiTheme="majorHAnsi" w:hAnsiTheme="majorHAnsi" w:cs="Calibri"/>
                <w:b/>
                <w:bCs/>
                <w:sz w:val="22"/>
                <w:lang w:val="en-GB" w:eastAsia="en-GB"/>
              </w:rPr>
              <w:t>Men ,</w:t>
            </w:r>
            <w:r w:rsidR="004F08C9" w:rsidRPr="006727E2">
              <w:rPr>
                <w:rFonts w:asciiTheme="majorHAnsi" w:hAnsiTheme="majorHAnsi" w:cs="Calibri"/>
                <w:b/>
                <w:bCs/>
                <w:sz w:val="22"/>
                <w:lang w:val="en-GB" w:eastAsia="en-GB"/>
              </w:rPr>
              <w:t>After</w:t>
            </w:r>
            <w:proofErr w:type="gramEnd"/>
            <w:r w:rsidR="004F08C9" w:rsidRPr="006727E2">
              <w:rPr>
                <w:rFonts w:asciiTheme="majorHAnsi" w:hAnsiTheme="majorHAnsi" w:cs="Calibri"/>
                <w:b/>
                <w:bCs/>
                <w:sz w:val="22"/>
                <w:lang w:val="en-GB" w:eastAsia="en-GB"/>
              </w:rPr>
              <w:t xml:space="preserve"> trainings women were educated about their different rights ,to put this to good use some women that were not legally married got married to secure their security on the husbands property</w:t>
            </w:r>
            <w:r w:rsidR="004F08C9">
              <w:rPr>
                <w:rFonts w:asciiTheme="majorHAnsi" w:hAnsiTheme="majorHAnsi" w:cs="Calibri"/>
                <w:sz w:val="22"/>
                <w:lang w:val="en-GB" w:eastAsia="en-GB"/>
              </w:rPr>
              <w:t>.</w:t>
            </w:r>
          </w:p>
        </w:tc>
      </w:tr>
      <w:tr w:rsidR="00663985" w:rsidRPr="00A32CD9" w14:paraId="7F008FB0" w14:textId="77777777" w:rsidTr="00F2313A">
        <w:trPr>
          <w:trHeight w:val="369"/>
        </w:trPr>
        <w:tc>
          <w:tcPr>
            <w:tcW w:w="5000" w:type="pct"/>
            <w:gridSpan w:val="2"/>
          </w:tcPr>
          <w:p w14:paraId="412D396B" w14:textId="7853206E" w:rsidR="00663985" w:rsidRPr="00A32CD9" w:rsidRDefault="00663985" w:rsidP="00663985">
            <w:pPr>
              <w:pStyle w:val="ListParagraph"/>
              <w:numPr>
                <w:ilvl w:val="0"/>
                <w:numId w:val="48"/>
              </w:numPr>
              <w:shd w:val="clear" w:color="auto" w:fill="FFFFFF"/>
              <w:spacing w:before="60" w:after="60"/>
              <w:rPr>
                <w:rFonts w:asciiTheme="majorHAnsi" w:hAnsiTheme="majorHAnsi"/>
                <w:sz w:val="22"/>
              </w:rPr>
            </w:pPr>
            <w:r w:rsidRPr="00A32CD9">
              <w:rPr>
                <w:rFonts w:asciiTheme="majorHAnsi" w:hAnsiTheme="majorHAnsi" w:cs="Calibri"/>
                <w:sz w:val="22"/>
                <w:lang w:val="en-GB" w:eastAsia="en-GB"/>
              </w:rPr>
              <w:t xml:space="preserve">What </w:t>
            </w:r>
            <w:r w:rsidRPr="00A32CD9">
              <w:rPr>
                <w:rFonts w:asciiTheme="majorHAnsi" w:hAnsiTheme="majorHAnsi" w:cs="Calibri"/>
                <w:b/>
                <w:bCs/>
                <w:sz w:val="22"/>
                <w:lang w:val="en-GB" w:eastAsia="en-GB"/>
              </w:rPr>
              <w:t>problem(s)</w:t>
            </w:r>
            <w:r w:rsidRPr="00A32CD9">
              <w:rPr>
                <w:rFonts w:asciiTheme="majorHAnsi" w:hAnsiTheme="majorHAnsi" w:cs="Calibri"/>
                <w:sz w:val="22"/>
                <w:lang w:val="en-GB" w:eastAsia="en-GB"/>
              </w:rPr>
              <w:t xml:space="preserve"> or </w:t>
            </w:r>
            <w:r w:rsidRPr="00A32CD9">
              <w:rPr>
                <w:rFonts w:asciiTheme="majorHAnsi" w:hAnsiTheme="majorHAnsi" w:cs="Calibri"/>
                <w:b/>
                <w:bCs/>
                <w:sz w:val="22"/>
                <w:lang w:val="en-GB" w:eastAsia="en-GB"/>
              </w:rPr>
              <w:t>challenge(s)</w:t>
            </w:r>
            <w:r w:rsidRPr="00A32CD9">
              <w:rPr>
                <w:rFonts w:asciiTheme="majorHAnsi" w:hAnsiTheme="majorHAnsi" w:cs="Calibri"/>
                <w:sz w:val="22"/>
                <w:lang w:val="en-GB" w:eastAsia="en-GB"/>
              </w:rPr>
              <w:t xml:space="preserve"> does your good practice aim to address</w:t>
            </w:r>
            <w:r w:rsidR="000B77BD" w:rsidRPr="00A32CD9">
              <w:rPr>
                <w:rFonts w:asciiTheme="majorHAnsi" w:hAnsiTheme="majorHAnsi" w:cs="Calibri"/>
                <w:sz w:val="22"/>
                <w:lang w:val="en-GB" w:eastAsia="en-GB"/>
              </w:rPr>
              <w:t xml:space="preserve"> </w:t>
            </w:r>
            <w:r w:rsidR="000B77BD" w:rsidRPr="00A32CD9">
              <w:rPr>
                <w:rFonts w:asciiTheme="majorHAnsi" w:hAnsiTheme="majorHAnsi" w:cs="Calibri"/>
                <w:sz w:val="22"/>
                <w:lang w:eastAsia="en-GB"/>
              </w:rPr>
              <w:t>through community engagement?</w:t>
            </w:r>
            <w:r w:rsidR="009330EE" w:rsidRPr="00A32CD9">
              <w:rPr>
                <w:rFonts w:asciiTheme="majorHAnsi" w:hAnsiTheme="majorHAnsi" w:cs="Calibri"/>
                <w:sz w:val="22"/>
                <w:lang w:eastAsia="en-GB"/>
              </w:rPr>
              <w:t xml:space="preserve"> </w:t>
            </w:r>
            <w:r w:rsidR="004F08C9" w:rsidRPr="004F08C9">
              <w:rPr>
                <w:rFonts w:asciiTheme="majorHAnsi" w:hAnsiTheme="majorHAnsi" w:cs="Calibri"/>
                <w:b/>
                <w:bCs/>
                <w:sz w:val="22"/>
                <w:lang w:eastAsia="en-GB"/>
              </w:rPr>
              <w:t>They aim to address woman’s rights.</w:t>
            </w:r>
          </w:p>
        </w:tc>
      </w:tr>
      <w:tr w:rsidR="00663985" w:rsidRPr="00A32CD9" w14:paraId="79D5BC54" w14:textId="77777777" w:rsidTr="00F2313A">
        <w:trPr>
          <w:trHeight w:val="369"/>
        </w:trPr>
        <w:tc>
          <w:tcPr>
            <w:tcW w:w="5000" w:type="pct"/>
            <w:gridSpan w:val="2"/>
          </w:tcPr>
          <w:p w14:paraId="52AE09C9" w14:textId="77777777" w:rsidR="00663985" w:rsidRPr="006727E2" w:rsidRDefault="00663985" w:rsidP="00663985">
            <w:pPr>
              <w:pStyle w:val="ListParagraph"/>
              <w:numPr>
                <w:ilvl w:val="0"/>
                <w:numId w:val="48"/>
              </w:numPr>
              <w:shd w:val="clear" w:color="auto" w:fill="FFFFFF"/>
              <w:spacing w:before="60" w:after="60"/>
              <w:rPr>
                <w:rFonts w:asciiTheme="majorHAnsi" w:hAnsiTheme="majorHAnsi"/>
                <w:sz w:val="22"/>
              </w:rPr>
            </w:pPr>
            <w:r w:rsidRPr="00A32CD9">
              <w:rPr>
                <w:rFonts w:asciiTheme="majorHAnsi" w:hAnsiTheme="majorHAnsi" w:cs="Calibri"/>
                <w:sz w:val="22"/>
                <w:lang w:val="en-GB" w:eastAsia="en-GB"/>
              </w:rPr>
              <w:t xml:space="preserve">Describe your </w:t>
            </w:r>
            <w:r w:rsidR="00F76639" w:rsidRPr="00A32CD9">
              <w:rPr>
                <w:rFonts w:asciiTheme="majorHAnsi" w:hAnsiTheme="majorHAnsi" w:cs="Calibri"/>
                <w:b/>
                <w:bCs/>
                <w:sz w:val="22"/>
                <w:lang w:val="en-GB" w:eastAsia="en-GB"/>
              </w:rPr>
              <w:t xml:space="preserve">good practice </w:t>
            </w:r>
            <w:r w:rsidRPr="00A32CD9">
              <w:rPr>
                <w:rFonts w:asciiTheme="majorHAnsi" w:hAnsiTheme="majorHAnsi" w:cs="Calibri"/>
                <w:sz w:val="22"/>
                <w:lang w:val="en-GB" w:eastAsia="en-GB"/>
              </w:rPr>
              <w:t xml:space="preserve">in more detail. </w:t>
            </w:r>
            <w:r w:rsidR="003D1ECA" w:rsidRPr="00A32CD9">
              <w:rPr>
                <w:rFonts w:asciiTheme="majorHAnsi" w:hAnsiTheme="majorHAnsi" w:cs="Calibri"/>
                <w:sz w:val="22"/>
                <w:lang w:eastAsia="en-GB"/>
              </w:rPr>
              <w:t xml:space="preserve">Include the main </w:t>
            </w:r>
            <w:r w:rsidR="003D1ECA" w:rsidRPr="00A32CD9">
              <w:rPr>
                <w:rFonts w:asciiTheme="majorHAnsi" w:hAnsiTheme="majorHAnsi" w:cs="Calibri"/>
                <w:b/>
                <w:bCs/>
                <w:sz w:val="22"/>
                <w:lang w:eastAsia="en-GB"/>
              </w:rPr>
              <w:t>guiding principles</w:t>
            </w:r>
            <w:r w:rsidR="003D1ECA" w:rsidRPr="00A32CD9">
              <w:rPr>
                <w:rFonts w:asciiTheme="majorHAnsi" w:hAnsiTheme="majorHAnsi" w:cs="Calibri"/>
                <w:sz w:val="22"/>
                <w:lang w:eastAsia="en-GB"/>
              </w:rPr>
              <w:t xml:space="preserve">, the </w:t>
            </w:r>
            <w:r w:rsidR="003D1ECA" w:rsidRPr="00A32CD9">
              <w:rPr>
                <w:rFonts w:asciiTheme="majorHAnsi" w:hAnsiTheme="majorHAnsi" w:cs="Calibri"/>
                <w:b/>
                <w:bCs/>
                <w:sz w:val="22"/>
                <w:lang w:eastAsia="en-GB"/>
              </w:rPr>
              <w:t>desired changes or outcomes</w:t>
            </w:r>
            <w:r w:rsidR="003D1ECA" w:rsidRPr="00A32CD9">
              <w:rPr>
                <w:rFonts w:asciiTheme="majorHAnsi" w:hAnsiTheme="majorHAnsi" w:cs="Calibri"/>
                <w:sz w:val="22"/>
                <w:lang w:eastAsia="en-GB"/>
              </w:rPr>
              <w:t xml:space="preserve"> you aim to achieve (</w:t>
            </w:r>
            <w:r w:rsidR="003D1ECA" w:rsidRPr="00A32CD9">
              <w:rPr>
                <w:rFonts w:asciiTheme="majorHAnsi" w:hAnsiTheme="majorHAnsi" w:cs="Calibri"/>
                <w:i/>
                <w:iCs/>
                <w:sz w:val="22"/>
                <w:lang w:eastAsia="en-GB"/>
              </w:rPr>
              <w:t>Theory of Change</w:t>
            </w:r>
            <w:r w:rsidR="003D1ECA" w:rsidRPr="00A32CD9">
              <w:rPr>
                <w:rFonts w:asciiTheme="majorHAnsi" w:hAnsiTheme="majorHAnsi" w:cs="Calibri"/>
                <w:sz w:val="22"/>
                <w:lang w:eastAsia="en-GB"/>
              </w:rPr>
              <w:t xml:space="preserve">), </w:t>
            </w:r>
            <w:r w:rsidR="00366CDA" w:rsidRPr="00A32CD9">
              <w:rPr>
                <w:rFonts w:asciiTheme="majorHAnsi" w:hAnsiTheme="majorHAnsi" w:cs="Calibri"/>
                <w:sz w:val="22"/>
                <w:lang w:eastAsia="en-GB"/>
              </w:rPr>
              <w:t xml:space="preserve">and </w:t>
            </w:r>
            <w:r w:rsidR="003D1ECA" w:rsidRPr="00A32CD9">
              <w:rPr>
                <w:rFonts w:asciiTheme="majorHAnsi" w:hAnsiTheme="majorHAnsi" w:cs="Calibri"/>
                <w:sz w:val="22"/>
                <w:lang w:eastAsia="en-GB"/>
              </w:rPr>
              <w:t xml:space="preserve">the </w:t>
            </w:r>
            <w:r w:rsidR="003D1ECA" w:rsidRPr="00A32CD9">
              <w:rPr>
                <w:rFonts w:asciiTheme="majorHAnsi" w:hAnsiTheme="majorHAnsi" w:cs="Calibri"/>
                <w:b/>
                <w:bCs/>
                <w:sz w:val="22"/>
                <w:lang w:eastAsia="en-GB"/>
              </w:rPr>
              <w:t>key phases of implementation</w:t>
            </w:r>
            <w:r w:rsidR="00366CDA" w:rsidRPr="00A32CD9">
              <w:rPr>
                <w:rFonts w:asciiTheme="majorHAnsi" w:hAnsiTheme="majorHAnsi" w:cs="Calibri"/>
                <w:b/>
                <w:bCs/>
                <w:sz w:val="22"/>
                <w:lang w:eastAsia="en-GB"/>
              </w:rPr>
              <w:t>.</w:t>
            </w:r>
            <w:r w:rsidR="007E3F21" w:rsidRPr="00A32CD9">
              <w:rPr>
                <w:rFonts w:asciiTheme="majorHAnsi" w:hAnsiTheme="majorHAnsi" w:cs="Calibri"/>
                <w:b/>
                <w:bCs/>
                <w:sz w:val="22"/>
                <w:lang w:eastAsia="en-GB"/>
              </w:rPr>
              <w:t xml:space="preserve"> </w:t>
            </w:r>
          </w:p>
          <w:p w14:paraId="7BD25D6E" w14:textId="77509B93" w:rsidR="006727E2" w:rsidRDefault="006727E2" w:rsidP="006727E2">
            <w:pPr>
              <w:shd w:val="clear" w:color="auto" w:fill="FFFFFF"/>
              <w:spacing w:before="60" w:after="60"/>
              <w:rPr>
                <w:rFonts w:asciiTheme="majorHAnsi" w:hAnsiTheme="majorHAnsi"/>
                <w:sz w:val="22"/>
              </w:rPr>
            </w:pPr>
            <w:r>
              <w:rPr>
                <w:rFonts w:asciiTheme="majorHAnsi" w:hAnsiTheme="majorHAnsi"/>
                <w:sz w:val="22"/>
              </w:rPr>
              <w:t xml:space="preserve"> We have had Capacity Building trainings to educated women, Youth and the community about equal rights for resources, especially the Lake, we work with vulnerable fishing communities of </w:t>
            </w:r>
            <w:proofErr w:type="spellStart"/>
            <w:proofErr w:type="gramStart"/>
            <w:r>
              <w:rPr>
                <w:rFonts w:asciiTheme="majorHAnsi" w:hAnsiTheme="majorHAnsi"/>
                <w:sz w:val="22"/>
              </w:rPr>
              <w:t>Mukono,Kalangara</w:t>
            </w:r>
            <w:proofErr w:type="spellEnd"/>
            <w:proofErr w:type="gramEnd"/>
            <w:r>
              <w:rPr>
                <w:rFonts w:asciiTheme="majorHAnsi" w:hAnsiTheme="majorHAnsi"/>
                <w:sz w:val="22"/>
              </w:rPr>
              <w:t xml:space="preserve"> and </w:t>
            </w:r>
            <w:proofErr w:type="spellStart"/>
            <w:r>
              <w:rPr>
                <w:rFonts w:asciiTheme="majorHAnsi" w:hAnsiTheme="majorHAnsi"/>
                <w:sz w:val="22"/>
              </w:rPr>
              <w:t>Buvuma</w:t>
            </w:r>
            <w:proofErr w:type="spellEnd"/>
            <w:r>
              <w:rPr>
                <w:rFonts w:asciiTheme="majorHAnsi" w:hAnsiTheme="majorHAnsi"/>
                <w:sz w:val="22"/>
              </w:rPr>
              <w:t xml:space="preserve"> .</w:t>
            </w:r>
          </w:p>
          <w:p w14:paraId="705F8984" w14:textId="77777777" w:rsidR="006727E2" w:rsidRDefault="006727E2" w:rsidP="006727E2">
            <w:pPr>
              <w:shd w:val="clear" w:color="auto" w:fill="FFFFFF"/>
              <w:spacing w:before="60" w:after="60"/>
              <w:rPr>
                <w:rFonts w:asciiTheme="majorHAnsi" w:hAnsiTheme="majorHAnsi"/>
                <w:sz w:val="22"/>
              </w:rPr>
            </w:pPr>
            <w:r>
              <w:rPr>
                <w:rFonts w:asciiTheme="majorHAnsi" w:hAnsiTheme="majorHAnsi"/>
                <w:sz w:val="22"/>
              </w:rPr>
              <w:t xml:space="preserve">What guided us to do gender equality is we had a component of micro-credit scheme and since we work with women, they complained to us that the banks were denying them access to credit since they didn’t have collateral security and that is property and land, all the house property were for their Husbands , we realized we had to do awareness creation for our women and youth </w:t>
            </w:r>
            <w:r w:rsidR="00CE6D7B">
              <w:rPr>
                <w:rFonts w:asciiTheme="majorHAnsi" w:hAnsiTheme="majorHAnsi"/>
                <w:sz w:val="22"/>
              </w:rPr>
              <w:t xml:space="preserve">for them to know their rights in marriage and </w:t>
            </w:r>
            <w:proofErr w:type="spellStart"/>
            <w:r w:rsidR="00CE6D7B">
              <w:rPr>
                <w:rFonts w:asciiTheme="majorHAnsi" w:hAnsiTheme="majorHAnsi"/>
                <w:sz w:val="22"/>
              </w:rPr>
              <w:t>and</w:t>
            </w:r>
            <w:proofErr w:type="spellEnd"/>
            <w:r w:rsidR="00CE6D7B">
              <w:rPr>
                <w:rFonts w:asciiTheme="majorHAnsi" w:hAnsiTheme="majorHAnsi"/>
                <w:sz w:val="22"/>
              </w:rPr>
              <w:t xml:space="preserve"> to break family customs of a women can own property , </w:t>
            </w:r>
          </w:p>
          <w:p w14:paraId="1E8B0FEF" w14:textId="77777777" w:rsidR="00CE6D7B" w:rsidRDefault="00CE6D7B" w:rsidP="006727E2">
            <w:pPr>
              <w:shd w:val="clear" w:color="auto" w:fill="FFFFFF"/>
              <w:spacing w:before="60" w:after="60"/>
              <w:rPr>
                <w:rFonts w:asciiTheme="majorHAnsi" w:hAnsiTheme="majorHAnsi"/>
                <w:sz w:val="22"/>
                <w:u w:val="single"/>
              </w:rPr>
            </w:pPr>
            <w:r w:rsidRPr="00CE6D7B">
              <w:rPr>
                <w:rFonts w:asciiTheme="majorHAnsi" w:hAnsiTheme="majorHAnsi"/>
                <w:sz w:val="22"/>
                <w:u w:val="single"/>
              </w:rPr>
              <w:t>OUTCOMES</w:t>
            </w:r>
          </w:p>
          <w:p w14:paraId="5BD42BD9" w14:textId="0DD3D45E" w:rsidR="00CE6D7B" w:rsidRPr="00CE6D7B" w:rsidRDefault="00CE6D7B" w:rsidP="006727E2">
            <w:pPr>
              <w:shd w:val="clear" w:color="auto" w:fill="FFFFFF"/>
              <w:spacing w:before="60" w:after="60"/>
              <w:rPr>
                <w:rFonts w:asciiTheme="majorHAnsi" w:hAnsiTheme="majorHAnsi"/>
                <w:sz w:val="22"/>
              </w:rPr>
            </w:pPr>
            <w:r w:rsidRPr="00CE6D7B">
              <w:rPr>
                <w:rFonts w:asciiTheme="majorHAnsi" w:hAnsiTheme="majorHAnsi"/>
                <w:sz w:val="22"/>
              </w:rPr>
              <w:t xml:space="preserve">We have trained women on the SSF Guidelines </w:t>
            </w:r>
            <w:proofErr w:type="spellStart"/>
            <w:r w:rsidRPr="00CE6D7B">
              <w:rPr>
                <w:rFonts w:asciiTheme="majorHAnsi" w:hAnsiTheme="majorHAnsi"/>
                <w:sz w:val="22"/>
              </w:rPr>
              <w:t>emphasing</w:t>
            </w:r>
            <w:proofErr w:type="spellEnd"/>
            <w:r w:rsidRPr="00CE6D7B">
              <w:rPr>
                <w:rFonts w:asciiTheme="majorHAnsi" w:hAnsiTheme="majorHAnsi"/>
                <w:sz w:val="22"/>
              </w:rPr>
              <w:t xml:space="preserve"> the issue of equality for all when it comes to resources.</w:t>
            </w:r>
          </w:p>
          <w:p w14:paraId="0C35EB30" w14:textId="2285E9E7" w:rsidR="00CE6D7B" w:rsidRPr="00CE6D7B" w:rsidRDefault="00CE6D7B" w:rsidP="006727E2">
            <w:pPr>
              <w:shd w:val="clear" w:color="auto" w:fill="FFFFFF"/>
              <w:spacing w:before="60" w:after="60"/>
              <w:rPr>
                <w:rFonts w:asciiTheme="majorHAnsi" w:hAnsiTheme="majorHAnsi"/>
                <w:sz w:val="22"/>
              </w:rPr>
            </w:pPr>
            <w:r w:rsidRPr="00CE6D7B">
              <w:rPr>
                <w:rFonts w:asciiTheme="majorHAnsi" w:hAnsiTheme="majorHAnsi"/>
                <w:sz w:val="22"/>
              </w:rPr>
              <w:t>We give small loans to our women for them to have a purchasing power like the men when it comes to property and purchasing fish on the lake.</w:t>
            </w:r>
          </w:p>
          <w:p w14:paraId="24A8C68C" w14:textId="24FA20BA" w:rsidR="00CE6D7B" w:rsidRPr="00CE6D7B" w:rsidRDefault="00CE6D7B" w:rsidP="006727E2">
            <w:pPr>
              <w:shd w:val="clear" w:color="auto" w:fill="FFFFFF"/>
              <w:spacing w:before="60" w:after="60"/>
              <w:rPr>
                <w:rFonts w:asciiTheme="majorHAnsi" w:hAnsiTheme="majorHAnsi"/>
                <w:sz w:val="22"/>
                <w:u w:val="single"/>
              </w:rPr>
            </w:pPr>
            <w:r w:rsidRPr="00CE6D7B">
              <w:rPr>
                <w:rFonts w:asciiTheme="majorHAnsi" w:hAnsiTheme="majorHAnsi"/>
                <w:sz w:val="22"/>
              </w:rPr>
              <w:t>Created a linkage between the community and the services providers like gove</w:t>
            </w:r>
            <w:r>
              <w:rPr>
                <w:rFonts w:asciiTheme="majorHAnsi" w:hAnsiTheme="majorHAnsi"/>
                <w:sz w:val="22"/>
              </w:rPr>
              <w:t>r</w:t>
            </w:r>
            <w:r w:rsidRPr="00CE6D7B">
              <w:rPr>
                <w:rFonts w:asciiTheme="majorHAnsi" w:hAnsiTheme="majorHAnsi"/>
                <w:sz w:val="22"/>
              </w:rPr>
              <w:t>nment and for them to demand for accountability and equal access.</w:t>
            </w:r>
          </w:p>
        </w:tc>
      </w:tr>
      <w:tr w:rsidR="00824EB7" w:rsidRPr="00A32CD9" w14:paraId="6463E4C9" w14:textId="77777777" w:rsidTr="00F2313A">
        <w:trPr>
          <w:trHeight w:val="369"/>
        </w:trPr>
        <w:tc>
          <w:tcPr>
            <w:tcW w:w="5000" w:type="pct"/>
            <w:gridSpan w:val="2"/>
          </w:tcPr>
          <w:p w14:paraId="0B913A64" w14:textId="77777777" w:rsidR="00824EB7" w:rsidRPr="004F08C9" w:rsidRDefault="00824EB7" w:rsidP="00663985">
            <w:pPr>
              <w:pStyle w:val="ListParagraph"/>
              <w:numPr>
                <w:ilvl w:val="0"/>
                <w:numId w:val="48"/>
              </w:numPr>
              <w:shd w:val="clear" w:color="auto" w:fill="FFFFFF"/>
              <w:spacing w:before="60" w:after="60"/>
              <w:rPr>
                <w:rFonts w:asciiTheme="majorHAnsi" w:hAnsiTheme="majorHAnsi" w:cs="Calibri"/>
                <w:b/>
                <w:bCs/>
                <w:sz w:val="22"/>
                <w:lang w:val="en-GB" w:eastAsia="en-GB"/>
              </w:rPr>
            </w:pPr>
            <w:r w:rsidRPr="00A32CD9">
              <w:rPr>
                <w:rFonts w:asciiTheme="majorHAnsi" w:hAnsiTheme="majorHAnsi" w:cs="Calibri"/>
                <w:sz w:val="22"/>
                <w:lang w:val="en-GB" w:eastAsia="en-GB"/>
              </w:rPr>
              <w:t xml:space="preserve">Who are the </w:t>
            </w:r>
            <w:r w:rsidRPr="00A32CD9">
              <w:rPr>
                <w:rFonts w:asciiTheme="majorHAnsi" w:hAnsiTheme="majorHAnsi" w:cs="Calibri"/>
                <w:b/>
                <w:bCs/>
                <w:sz w:val="22"/>
                <w:lang w:val="en-GB" w:eastAsia="en-GB"/>
              </w:rPr>
              <w:t>key actors and stakeholders</w:t>
            </w:r>
            <w:r w:rsidRPr="00A32CD9">
              <w:rPr>
                <w:rFonts w:asciiTheme="majorHAnsi" w:hAnsiTheme="majorHAnsi" w:cs="Calibri"/>
                <w:sz w:val="22"/>
                <w:lang w:val="en-GB" w:eastAsia="en-GB"/>
              </w:rPr>
              <w:t xml:space="preserve"> involved in the design and implementation of the </w:t>
            </w:r>
            <w:r w:rsidR="00F76639" w:rsidRPr="00A32CD9">
              <w:rPr>
                <w:rFonts w:asciiTheme="majorHAnsi" w:hAnsiTheme="majorHAnsi" w:cs="Calibri"/>
                <w:sz w:val="22"/>
                <w:lang w:val="en-GB" w:eastAsia="en-GB"/>
              </w:rPr>
              <w:t>good practice</w:t>
            </w:r>
            <w:r w:rsidRPr="00A32CD9">
              <w:rPr>
                <w:rFonts w:asciiTheme="majorHAnsi" w:hAnsiTheme="majorHAnsi" w:cs="Calibri"/>
                <w:sz w:val="22"/>
                <w:lang w:val="en-GB" w:eastAsia="en-GB"/>
              </w:rPr>
              <w:t xml:space="preserve">, and what are their respective roles? </w:t>
            </w:r>
            <w:r w:rsidRPr="00A32CD9">
              <w:rPr>
                <w:rFonts w:asciiTheme="majorHAnsi" w:hAnsiTheme="majorHAnsi" w:cs="Calibri"/>
                <w:i/>
                <w:iCs/>
                <w:sz w:val="22"/>
                <w:lang w:val="en-GB" w:eastAsia="en-GB"/>
              </w:rPr>
              <w:t>Consider</w:t>
            </w:r>
            <w:r w:rsidR="005F39A2" w:rsidRPr="00A32CD9">
              <w:rPr>
                <w:rFonts w:asciiTheme="majorHAnsi" w:hAnsiTheme="majorHAnsi" w:cs="Calibri"/>
                <w:i/>
                <w:iCs/>
                <w:sz w:val="22"/>
                <w:lang w:val="en-GB" w:eastAsia="en-GB"/>
              </w:rPr>
              <w:t xml:space="preserve"> </w:t>
            </w:r>
            <w:r w:rsidRPr="00A32CD9">
              <w:rPr>
                <w:rFonts w:asciiTheme="majorHAnsi" w:hAnsiTheme="majorHAnsi" w:cs="Calibri"/>
                <w:i/>
                <w:iCs/>
                <w:sz w:val="22"/>
                <w:lang w:val="en-GB" w:eastAsia="en-GB"/>
              </w:rPr>
              <w:t>local partners, government, local authorities, community radios, civil society, research, the private sector, etc.</w:t>
            </w:r>
          </w:p>
          <w:p w14:paraId="1E52AA81" w14:textId="28BF016F" w:rsidR="004F08C9" w:rsidRPr="004F08C9" w:rsidRDefault="004F08C9" w:rsidP="004F08C9">
            <w:pPr>
              <w:shd w:val="clear" w:color="auto" w:fill="FFFFFF"/>
              <w:spacing w:before="60" w:after="60"/>
              <w:rPr>
                <w:rFonts w:asciiTheme="majorHAnsi" w:hAnsiTheme="majorHAnsi" w:cs="Calibri"/>
                <w:b/>
                <w:bCs/>
                <w:sz w:val="22"/>
                <w:lang w:val="en-GB" w:eastAsia="en-GB"/>
              </w:rPr>
            </w:pPr>
            <w:r>
              <w:rPr>
                <w:rFonts w:asciiTheme="majorHAnsi" w:hAnsiTheme="majorHAnsi" w:cs="Calibri"/>
                <w:b/>
                <w:bCs/>
                <w:sz w:val="22"/>
                <w:lang w:val="en-GB" w:eastAsia="en-GB"/>
              </w:rPr>
              <w:t xml:space="preserve">The main actors were the women </w:t>
            </w:r>
            <w:r w:rsidR="008B4CC3">
              <w:rPr>
                <w:rFonts w:asciiTheme="majorHAnsi" w:hAnsiTheme="majorHAnsi" w:cs="Calibri"/>
                <w:b/>
                <w:bCs/>
                <w:sz w:val="22"/>
                <w:lang w:val="en-GB" w:eastAsia="en-GB"/>
              </w:rPr>
              <w:t>councillors, Police</w:t>
            </w:r>
            <w:r>
              <w:rPr>
                <w:rFonts w:asciiTheme="majorHAnsi" w:hAnsiTheme="majorHAnsi" w:cs="Calibri"/>
                <w:b/>
                <w:bCs/>
                <w:sz w:val="22"/>
                <w:lang w:val="en-GB" w:eastAsia="en-GB"/>
              </w:rPr>
              <w:t xml:space="preserve">, Local </w:t>
            </w:r>
            <w:proofErr w:type="gramStart"/>
            <w:r>
              <w:rPr>
                <w:rFonts w:asciiTheme="majorHAnsi" w:hAnsiTheme="majorHAnsi" w:cs="Calibri"/>
                <w:b/>
                <w:bCs/>
                <w:sz w:val="22"/>
                <w:lang w:val="en-GB" w:eastAsia="en-GB"/>
              </w:rPr>
              <w:t>Leaders ,Lawyers</w:t>
            </w:r>
            <w:proofErr w:type="gramEnd"/>
            <w:r>
              <w:rPr>
                <w:rFonts w:asciiTheme="majorHAnsi" w:hAnsiTheme="majorHAnsi" w:cs="Calibri"/>
                <w:b/>
                <w:bCs/>
                <w:sz w:val="22"/>
                <w:lang w:val="en-GB" w:eastAsia="en-GB"/>
              </w:rPr>
              <w:t xml:space="preserve"> , community Radios , Gender and Labour office, Community Trainers</w:t>
            </w:r>
          </w:p>
        </w:tc>
      </w:tr>
      <w:tr w:rsidR="00663985" w:rsidRPr="00A32CD9" w14:paraId="7CAB1FBA" w14:textId="77777777" w:rsidTr="001845BC">
        <w:trPr>
          <w:trHeight w:val="2755"/>
        </w:trPr>
        <w:tc>
          <w:tcPr>
            <w:tcW w:w="5000" w:type="pct"/>
            <w:gridSpan w:val="2"/>
          </w:tcPr>
          <w:p w14:paraId="4174B2E4" w14:textId="4EAC4223" w:rsidR="00EB4A88" w:rsidRPr="00A32CD9" w:rsidRDefault="00663985" w:rsidP="00292C3B">
            <w:pPr>
              <w:pStyle w:val="ListParagraph"/>
              <w:numPr>
                <w:ilvl w:val="0"/>
                <w:numId w:val="48"/>
              </w:numPr>
              <w:rPr>
                <w:rFonts w:asciiTheme="majorHAnsi" w:hAnsiTheme="majorHAnsi" w:cs="Calibri"/>
                <w:sz w:val="22"/>
                <w:lang w:val="en-GB" w:eastAsia="en-GB"/>
              </w:rPr>
            </w:pPr>
            <w:r w:rsidRPr="00A32CD9">
              <w:rPr>
                <w:rFonts w:asciiTheme="majorHAnsi" w:hAnsiTheme="majorHAnsi" w:cs="Calibri"/>
                <w:sz w:val="22"/>
                <w:lang w:val="en-GB" w:eastAsia="en-GB"/>
              </w:rPr>
              <w:t xml:space="preserve">How does your intervention ensure </w:t>
            </w:r>
            <w:r w:rsidRPr="00A32CD9">
              <w:rPr>
                <w:rFonts w:asciiTheme="majorHAnsi" w:hAnsiTheme="majorHAnsi" w:cs="Calibri"/>
                <w:b/>
                <w:bCs/>
                <w:sz w:val="22"/>
                <w:lang w:val="en-GB" w:eastAsia="en-GB"/>
              </w:rPr>
              <w:t xml:space="preserve">inclusivity and </w:t>
            </w:r>
            <w:r w:rsidR="00CE795B" w:rsidRPr="00A32CD9">
              <w:rPr>
                <w:rFonts w:asciiTheme="majorHAnsi" w:hAnsiTheme="majorHAnsi" w:cs="Calibri"/>
                <w:b/>
                <w:bCs/>
                <w:sz w:val="22"/>
                <w:lang w:val="en-GB" w:eastAsia="en-GB"/>
              </w:rPr>
              <w:t>equal and meaningful</w:t>
            </w:r>
            <w:r w:rsidR="003467DE" w:rsidRPr="00A32CD9">
              <w:rPr>
                <w:rFonts w:asciiTheme="majorHAnsi" w:hAnsiTheme="majorHAnsi" w:cs="Calibri"/>
                <w:b/>
                <w:bCs/>
                <w:sz w:val="22"/>
                <w:lang w:val="en-GB" w:eastAsia="en-GB"/>
              </w:rPr>
              <w:t xml:space="preserve"> </w:t>
            </w:r>
            <w:r w:rsidRPr="00A32CD9">
              <w:rPr>
                <w:rFonts w:asciiTheme="majorHAnsi" w:hAnsiTheme="majorHAnsi" w:cs="Calibri"/>
                <w:b/>
                <w:bCs/>
                <w:sz w:val="22"/>
                <w:lang w:val="en-GB" w:eastAsia="en-GB"/>
              </w:rPr>
              <w:t>participation</w:t>
            </w:r>
            <w:r w:rsidRPr="00A32CD9">
              <w:rPr>
                <w:rFonts w:asciiTheme="majorHAnsi" w:hAnsiTheme="majorHAnsi" w:cs="Calibri"/>
                <w:sz w:val="22"/>
                <w:lang w:val="en-GB" w:eastAsia="en-GB"/>
              </w:rPr>
              <w:t xml:space="preserve"> within the </w:t>
            </w:r>
            <w:r w:rsidRPr="00A32CD9">
              <w:rPr>
                <w:rFonts w:asciiTheme="majorHAnsi" w:hAnsiTheme="majorHAnsi" w:cs="Calibri"/>
                <w:b/>
                <w:bCs/>
                <w:sz w:val="22"/>
                <w:lang w:val="en-GB" w:eastAsia="en-GB"/>
              </w:rPr>
              <w:t>community</w:t>
            </w:r>
            <w:r w:rsidR="00717267" w:rsidRPr="00A32CD9">
              <w:rPr>
                <w:rFonts w:asciiTheme="majorHAnsi" w:hAnsiTheme="majorHAnsi" w:cs="Calibri"/>
                <w:b/>
                <w:bCs/>
                <w:sz w:val="22"/>
                <w:lang w:val="en-GB" w:eastAsia="en-GB"/>
              </w:rPr>
              <w:t>?</w:t>
            </w:r>
          </w:p>
          <w:p w14:paraId="4CE448AF" w14:textId="77777777" w:rsidR="00663985" w:rsidRDefault="00292C3B" w:rsidP="001845BC">
            <w:pPr>
              <w:pStyle w:val="ListParagraph"/>
              <w:numPr>
                <w:ilvl w:val="0"/>
                <w:numId w:val="0"/>
              </w:numPr>
              <w:ind w:left="720"/>
              <w:rPr>
                <w:rFonts w:asciiTheme="majorHAnsi" w:hAnsiTheme="majorHAnsi" w:cs="Calibri"/>
                <w:i/>
                <w:iCs/>
                <w:sz w:val="22"/>
                <w:lang w:eastAsia="en-GB"/>
              </w:rPr>
            </w:pPr>
            <w:r w:rsidRPr="00A32CD9">
              <w:rPr>
                <w:rFonts w:asciiTheme="majorHAnsi" w:hAnsiTheme="majorHAnsi" w:cs="Calibri"/>
                <w:i/>
                <w:iCs/>
                <w:sz w:val="22"/>
                <w:lang w:val="en-GB" w:eastAsia="en-GB"/>
              </w:rPr>
              <w:t xml:space="preserve">Describe how your intervention includes and engages different groups within the community. Consider aspects like gender, age, ethnicity, disability status, livelihoods, and other specific conditions (e.g., people living in prolonged crisis, migrants, refugees). </w:t>
            </w:r>
            <w:r w:rsidRPr="00A32CD9">
              <w:rPr>
                <w:rFonts w:asciiTheme="majorHAnsi" w:hAnsiTheme="majorHAnsi" w:cs="Calibri"/>
                <w:i/>
                <w:iCs/>
                <w:sz w:val="22"/>
                <w:lang w:eastAsia="en-GB"/>
              </w:rPr>
              <w:t xml:space="preserve">Explain how your intervention engages diverse segments of the rural community. </w:t>
            </w:r>
            <w:r w:rsidR="00591A00" w:rsidRPr="00A32CD9">
              <w:rPr>
                <w:rFonts w:asciiTheme="majorHAnsi" w:hAnsiTheme="majorHAnsi" w:cs="Calibri"/>
                <w:i/>
                <w:iCs/>
                <w:sz w:val="22"/>
                <w:lang w:eastAsia="en-GB"/>
              </w:rPr>
              <w:t>Highlight</w:t>
            </w:r>
            <w:r w:rsidRPr="00A32CD9">
              <w:rPr>
                <w:rFonts w:asciiTheme="majorHAnsi" w:hAnsiTheme="majorHAnsi" w:cs="Calibri"/>
                <w:i/>
                <w:iCs/>
                <w:sz w:val="22"/>
                <w:lang w:eastAsia="en-GB"/>
              </w:rPr>
              <w:t xml:space="preserve"> the specific actions or strategies you use to reach these groups. If applicable, mention if your intervention uses specific approaches such as gender-responsive, gender-transformative, intersectionality, or other methods to ensure inclusivity and gender equality.</w:t>
            </w:r>
          </w:p>
          <w:p w14:paraId="2ED9D4A1" w14:textId="51DB4C31" w:rsidR="0052477E" w:rsidRPr="0052477E" w:rsidRDefault="0052477E" w:rsidP="0052477E">
            <w:pPr>
              <w:pStyle w:val="ListParagraph"/>
              <w:numPr>
                <w:ilvl w:val="0"/>
                <w:numId w:val="66"/>
              </w:numPr>
              <w:rPr>
                <w:rFonts w:asciiTheme="majorHAnsi" w:hAnsiTheme="majorHAnsi"/>
                <w:sz w:val="22"/>
              </w:rPr>
            </w:pPr>
            <w:r>
              <w:rPr>
                <w:rFonts w:asciiTheme="majorHAnsi" w:hAnsiTheme="majorHAnsi"/>
                <w:i/>
                <w:iCs/>
                <w:sz w:val="22"/>
                <w:lang w:eastAsia="en-GB"/>
              </w:rPr>
              <w:t xml:space="preserve">We carry out community Dialogues for everyone to give their </w:t>
            </w:r>
            <w:r w:rsidR="005F374F">
              <w:rPr>
                <w:rFonts w:asciiTheme="majorHAnsi" w:hAnsiTheme="majorHAnsi"/>
                <w:i/>
                <w:iCs/>
                <w:sz w:val="22"/>
                <w:lang w:eastAsia="en-GB"/>
              </w:rPr>
              <w:t>opinion, in case</w:t>
            </w:r>
            <w:r>
              <w:rPr>
                <w:rFonts w:asciiTheme="majorHAnsi" w:hAnsiTheme="majorHAnsi"/>
                <w:i/>
                <w:iCs/>
                <w:sz w:val="22"/>
                <w:lang w:eastAsia="en-GB"/>
              </w:rPr>
              <w:t xml:space="preserve"> of </w:t>
            </w:r>
            <w:r w:rsidR="005F374F">
              <w:rPr>
                <w:rFonts w:asciiTheme="majorHAnsi" w:hAnsiTheme="majorHAnsi"/>
                <w:i/>
                <w:iCs/>
                <w:sz w:val="22"/>
                <w:lang w:eastAsia="en-GB"/>
              </w:rPr>
              <w:t>bylaws,</w:t>
            </w:r>
            <w:r>
              <w:rPr>
                <w:rFonts w:asciiTheme="majorHAnsi" w:hAnsiTheme="majorHAnsi"/>
                <w:i/>
                <w:iCs/>
                <w:sz w:val="22"/>
                <w:lang w:eastAsia="en-GB"/>
              </w:rPr>
              <w:t xml:space="preserve"> </w:t>
            </w:r>
            <w:r w:rsidR="005F374F">
              <w:rPr>
                <w:rFonts w:asciiTheme="majorHAnsi" w:hAnsiTheme="majorHAnsi"/>
                <w:i/>
                <w:iCs/>
                <w:sz w:val="22"/>
                <w:lang w:eastAsia="en-GB"/>
              </w:rPr>
              <w:t>services. This</w:t>
            </w:r>
            <w:r>
              <w:rPr>
                <w:rFonts w:asciiTheme="majorHAnsi" w:hAnsiTheme="majorHAnsi"/>
                <w:i/>
                <w:iCs/>
                <w:sz w:val="22"/>
                <w:lang w:eastAsia="en-GB"/>
              </w:rPr>
              <w:t xml:space="preserve"> usually brings local leaders in all departments where we work.</w:t>
            </w:r>
          </w:p>
          <w:p w14:paraId="608952A3" w14:textId="77777777" w:rsidR="0052477E" w:rsidRDefault="0052477E" w:rsidP="0052477E">
            <w:pPr>
              <w:pStyle w:val="ListParagraph"/>
              <w:numPr>
                <w:ilvl w:val="0"/>
                <w:numId w:val="66"/>
              </w:numPr>
              <w:rPr>
                <w:rFonts w:asciiTheme="majorHAnsi" w:hAnsiTheme="majorHAnsi"/>
                <w:sz w:val="22"/>
              </w:rPr>
            </w:pPr>
            <w:r>
              <w:rPr>
                <w:rFonts w:asciiTheme="majorHAnsi" w:hAnsiTheme="majorHAnsi"/>
                <w:sz w:val="22"/>
              </w:rPr>
              <w:t xml:space="preserve">The facilities we construct are user friendly for all even the PWDS </w:t>
            </w:r>
          </w:p>
          <w:p w14:paraId="01C09BB7" w14:textId="6729D2FA" w:rsidR="0052477E" w:rsidRDefault="0052477E" w:rsidP="0052477E">
            <w:pPr>
              <w:pStyle w:val="ListParagraph"/>
              <w:numPr>
                <w:ilvl w:val="0"/>
                <w:numId w:val="66"/>
              </w:numPr>
              <w:rPr>
                <w:rFonts w:asciiTheme="majorHAnsi" w:hAnsiTheme="majorHAnsi"/>
                <w:sz w:val="22"/>
              </w:rPr>
            </w:pPr>
            <w:r>
              <w:rPr>
                <w:rFonts w:asciiTheme="majorHAnsi" w:hAnsiTheme="majorHAnsi"/>
                <w:sz w:val="22"/>
              </w:rPr>
              <w:t xml:space="preserve">We give capacities like </w:t>
            </w:r>
            <w:r w:rsidR="005F374F">
              <w:rPr>
                <w:rFonts w:asciiTheme="majorHAnsi" w:hAnsiTheme="majorHAnsi"/>
                <w:sz w:val="22"/>
              </w:rPr>
              <w:t>trainings,</w:t>
            </w:r>
            <w:r>
              <w:rPr>
                <w:rFonts w:asciiTheme="majorHAnsi" w:hAnsiTheme="majorHAnsi"/>
                <w:sz w:val="22"/>
              </w:rPr>
              <w:t xml:space="preserve"> facilitation for women to advocate for issues affecting their communities on the different </w:t>
            </w:r>
            <w:r w:rsidR="005F374F">
              <w:rPr>
                <w:rFonts w:asciiTheme="majorHAnsi" w:hAnsiTheme="majorHAnsi"/>
                <w:sz w:val="22"/>
              </w:rPr>
              <w:t xml:space="preserve">platforms, even national </w:t>
            </w:r>
            <w:proofErr w:type="gramStart"/>
            <w:r w:rsidR="005F374F">
              <w:rPr>
                <w:rFonts w:asciiTheme="majorHAnsi" w:hAnsiTheme="majorHAnsi"/>
                <w:sz w:val="22"/>
              </w:rPr>
              <w:t>wide .</w:t>
            </w:r>
            <w:proofErr w:type="gramEnd"/>
          </w:p>
          <w:p w14:paraId="5A1F2AC9" w14:textId="05590B61" w:rsidR="005F374F" w:rsidRDefault="005F374F" w:rsidP="0052477E">
            <w:pPr>
              <w:pStyle w:val="ListParagraph"/>
              <w:numPr>
                <w:ilvl w:val="0"/>
                <w:numId w:val="66"/>
              </w:numPr>
              <w:rPr>
                <w:rFonts w:asciiTheme="majorHAnsi" w:hAnsiTheme="majorHAnsi"/>
                <w:sz w:val="22"/>
              </w:rPr>
            </w:pPr>
            <w:r>
              <w:rPr>
                <w:rFonts w:asciiTheme="majorHAnsi" w:hAnsiTheme="majorHAnsi"/>
                <w:sz w:val="22"/>
              </w:rPr>
              <w:t>We provide information for lawyers incase someone’s rights are violated.</w:t>
            </w:r>
          </w:p>
          <w:p w14:paraId="0D2F4E1D" w14:textId="731EFC2E" w:rsidR="005F374F" w:rsidRDefault="005F374F" w:rsidP="0052477E">
            <w:pPr>
              <w:pStyle w:val="ListParagraph"/>
              <w:numPr>
                <w:ilvl w:val="0"/>
                <w:numId w:val="66"/>
              </w:numPr>
              <w:rPr>
                <w:rFonts w:asciiTheme="majorHAnsi" w:hAnsiTheme="majorHAnsi"/>
                <w:sz w:val="22"/>
              </w:rPr>
            </w:pPr>
            <w:r>
              <w:rPr>
                <w:rFonts w:asciiTheme="majorHAnsi" w:hAnsiTheme="majorHAnsi"/>
                <w:sz w:val="22"/>
              </w:rPr>
              <w:t xml:space="preserve">We encourage dialogue with key leaders in the gender </w:t>
            </w:r>
          </w:p>
          <w:p w14:paraId="749469C8" w14:textId="7D827089" w:rsidR="005F374F" w:rsidRPr="00A32CD9" w:rsidRDefault="005F374F" w:rsidP="0052477E">
            <w:pPr>
              <w:pStyle w:val="ListParagraph"/>
              <w:numPr>
                <w:ilvl w:val="0"/>
                <w:numId w:val="66"/>
              </w:numPr>
              <w:rPr>
                <w:rFonts w:asciiTheme="majorHAnsi" w:hAnsiTheme="majorHAnsi"/>
                <w:sz w:val="22"/>
              </w:rPr>
            </w:pPr>
          </w:p>
        </w:tc>
      </w:tr>
      <w:tr w:rsidR="00663985" w:rsidRPr="00A32CD9" w14:paraId="46F13989" w14:textId="77777777" w:rsidTr="00F2313A">
        <w:trPr>
          <w:trHeight w:val="369"/>
        </w:trPr>
        <w:tc>
          <w:tcPr>
            <w:tcW w:w="5000" w:type="pct"/>
            <w:gridSpan w:val="2"/>
          </w:tcPr>
          <w:p w14:paraId="12587F06" w14:textId="34ACFDC8" w:rsidR="00CA4871" w:rsidRPr="00A32CD9" w:rsidRDefault="00253493" w:rsidP="001D559E">
            <w:pPr>
              <w:pStyle w:val="ListParagraph"/>
              <w:numPr>
                <w:ilvl w:val="0"/>
                <w:numId w:val="48"/>
              </w:numPr>
              <w:shd w:val="clear" w:color="auto" w:fill="FFFFFF"/>
              <w:spacing w:before="60" w:after="60"/>
              <w:jc w:val="left"/>
              <w:rPr>
                <w:rFonts w:asciiTheme="majorHAnsi" w:hAnsiTheme="majorHAnsi"/>
                <w:sz w:val="22"/>
              </w:rPr>
            </w:pPr>
            <w:r w:rsidRPr="00A32CD9">
              <w:rPr>
                <w:rFonts w:asciiTheme="majorHAnsi" w:hAnsiTheme="majorHAnsi"/>
                <w:sz w:val="22"/>
              </w:rPr>
              <w:t>By using community engagement, w</w:t>
            </w:r>
            <w:r w:rsidR="00CD4301" w:rsidRPr="00A32CD9">
              <w:rPr>
                <w:rFonts w:asciiTheme="majorHAnsi" w:hAnsiTheme="majorHAnsi"/>
                <w:sz w:val="22"/>
              </w:rPr>
              <w:t xml:space="preserve">hat </w:t>
            </w:r>
            <w:r w:rsidR="00CD4301" w:rsidRPr="00A32CD9">
              <w:rPr>
                <w:rFonts w:asciiTheme="majorHAnsi" w:hAnsiTheme="majorHAnsi"/>
                <w:b/>
                <w:bCs/>
                <w:sz w:val="22"/>
              </w:rPr>
              <w:t>results and impacts</w:t>
            </w:r>
            <w:r w:rsidR="00CD4301" w:rsidRPr="00A32CD9">
              <w:rPr>
                <w:rFonts w:asciiTheme="majorHAnsi" w:hAnsiTheme="majorHAnsi"/>
                <w:sz w:val="22"/>
              </w:rPr>
              <w:t xml:space="preserve"> </w:t>
            </w:r>
            <w:r w:rsidR="008060D5" w:rsidRPr="00A32CD9">
              <w:rPr>
                <w:rFonts w:asciiTheme="majorHAnsi" w:hAnsiTheme="majorHAnsi"/>
                <w:sz w:val="22"/>
              </w:rPr>
              <w:t>have</w:t>
            </w:r>
            <w:r w:rsidR="00CD4301" w:rsidRPr="00A32CD9">
              <w:rPr>
                <w:rFonts w:asciiTheme="majorHAnsi" w:hAnsiTheme="majorHAnsi"/>
                <w:sz w:val="22"/>
              </w:rPr>
              <w:t xml:space="preserve"> your good practice achieved?</w:t>
            </w:r>
          </w:p>
          <w:p w14:paraId="6C902F54" w14:textId="19DCDBE8" w:rsidR="009753EA" w:rsidRPr="008B4CC3" w:rsidRDefault="004F08C9" w:rsidP="008B4CC3">
            <w:pPr>
              <w:pStyle w:val="ListParagraph"/>
              <w:numPr>
                <w:ilvl w:val="0"/>
                <w:numId w:val="62"/>
              </w:numPr>
              <w:shd w:val="clear" w:color="auto" w:fill="FFFFFF"/>
              <w:spacing w:before="60" w:after="60"/>
              <w:jc w:val="left"/>
              <w:rPr>
                <w:rFonts w:asciiTheme="majorHAnsi" w:hAnsiTheme="majorHAnsi"/>
                <w:b/>
                <w:bCs/>
                <w:sz w:val="22"/>
              </w:rPr>
            </w:pPr>
            <w:r w:rsidRPr="008B4CC3">
              <w:rPr>
                <w:rFonts w:asciiTheme="majorHAnsi" w:hAnsiTheme="majorHAnsi"/>
                <w:b/>
                <w:bCs/>
                <w:sz w:val="22"/>
              </w:rPr>
              <w:t xml:space="preserve">They </w:t>
            </w:r>
            <w:r w:rsidR="009753EA" w:rsidRPr="008B4CC3">
              <w:rPr>
                <w:rFonts w:asciiTheme="majorHAnsi" w:hAnsiTheme="majorHAnsi"/>
                <w:b/>
                <w:bCs/>
                <w:sz w:val="22"/>
              </w:rPr>
              <w:t xml:space="preserve">Formed community self-help groups to handle and train other marginalized groups like the PWDs again equal </w:t>
            </w:r>
            <w:r w:rsidR="008B4CC3" w:rsidRPr="008B4CC3">
              <w:rPr>
                <w:rFonts w:asciiTheme="majorHAnsi" w:hAnsiTheme="majorHAnsi"/>
                <w:b/>
                <w:bCs/>
                <w:sz w:val="22"/>
              </w:rPr>
              <w:t>rights.</w:t>
            </w:r>
          </w:p>
          <w:p w14:paraId="6E517B39" w14:textId="49865A47" w:rsidR="00663985" w:rsidRPr="00A32CD9" w:rsidRDefault="009753EA" w:rsidP="008B4CC3">
            <w:pPr>
              <w:pStyle w:val="ListParagraph"/>
              <w:numPr>
                <w:ilvl w:val="0"/>
                <w:numId w:val="62"/>
              </w:numPr>
              <w:shd w:val="clear" w:color="auto" w:fill="FFFFFF"/>
              <w:spacing w:before="60" w:after="60"/>
              <w:jc w:val="left"/>
              <w:rPr>
                <w:rFonts w:asciiTheme="majorHAnsi" w:hAnsiTheme="majorHAnsi"/>
                <w:sz w:val="22"/>
              </w:rPr>
            </w:pPr>
            <w:r w:rsidRPr="008B4CC3">
              <w:rPr>
                <w:rFonts w:asciiTheme="majorHAnsi" w:hAnsiTheme="majorHAnsi"/>
                <w:b/>
                <w:bCs/>
                <w:sz w:val="22"/>
              </w:rPr>
              <w:t xml:space="preserve">We have formed women groups that advocate at the subcounty for social </w:t>
            </w:r>
            <w:r w:rsidR="008B4CC3" w:rsidRPr="008B4CC3">
              <w:rPr>
                <w:rFonts w:asciiTheme="majorHAnsi" w:hAnsiTheme="majorHAnsi"/>
                <w:b/>
                <w:bCs/>
                <w:sz w:val="22"/>
              </w:rPr>
              <w:t>inclusiveness, advocate, equal</w:t>
            </w:r>
            <w:r w:rsidRPr="008B4CC3">
              <w:rPr>
                <w:rFonts w:asciiTheme="majorHAnsi" w:hAnsiTheme="majorHAnsi"/>
                <w:b/>
                <w:bCs/>
                <w:sz w:val="22"/>
              </w:rPr>
              <w:t xml:space="preserve"> rights on the </w:t>
            </w:r>
            <w:r w:rsidR="008B4CC3" w:rsidRPr="008B4CC3">
              <w:rPr>
                <w:rFonts w:asciiTheme="majorHAnsi" w:hAnsiTheme="majorHAnsi"/>
                <w:b/>
                <w:bCs/>
                <w:sz w:val="22"/>
              </w:rPr>
              <w:t xml:space="preserve">lake while Fishing, They work together as a group to defend their fellow money incase their rights are violated , They also do community parading to make sure parents send their kids to school instead of child </w:t>
            </w:r>
            <w:proofErr w:type="spellStart"/>
            <w:r w:rsidR="008B4CC3" w:rsidRPr="008B4CC3">
              <w:rPr>
                <w:rFonts w:asciiTheme="majorHAnsi" w:hAnsiTheme="majorHAnsi"/>
                <w:b/>
                <w:bCs/>
                <w:sz w:val="22"/>
              </w:rPr>
              <w:t>labour</w:t>
            </w:r>
            <w:proofErr w:type="spellEnd"/>
            <w:r w:rsidR="008B4CC3" w:rsidRPr="008B4CC3">
              <w:rPr>
                <w:rFonts w:asciiTheme="majorHAnsi" w:hAnsiTheme="majorHAnsi"/>
                <w:b/>
                <w:bCs/>
                <w:sz w:val="22"/>
              </w:rPr>
              <w:t>.</w:t>
            </w:r>
            <w:r w:rsidR="00CD4301" w:rsidRPr="00A32CD9">
              <w:rPr>
                <w:rFonts w:asciiTheme="majorHAnsi" w:hAnsiTheme="majorHAnsi"/>
                <w:sz w:val="22"/>
              </w:rPr>
              <w:br/>
            </w:r>
            <w:r w:rsidR="00CD4301" w:rsidRPr="00A32CD9">
              <w:rPr>
                <w:rFonts w:asciiTheme="majorHAnsi" w:hAnsiTheme="majorHAnsi"/>
                <w:i/>
                <w:iCs/>
                <w:sz w:val="22"/>
              </w:rPr>
              <w:t xml:space="preserve">Please provide specific examples and evidence demonstrating the effectiveness of your intervention, focusing on both qualitative and quantitative outcomes related to livelihoods </w:t>
            </w:r>
            <w:r w:rsidR="00DE514E" w:rsidRPr="00A32CD9">
              <w:rPr>
                <w:rFonts w:asciiTheme="majorHAnsi" w:hAnsiTheme="majorHAnsi"/>
                <w:i/>
                <w:iCs/>
                <w:sz w:val="22"/>
              </w:rPr>
              <w:t xml:space="preserve">and well-being </w:t>
            </w:r>
            <w:r w:rsidR="00CD4301" w:rsidRPr="00A32CD9">
              <w:rPr>
                <w:rFonts w:asciiTheme="majorHAnsi" w:hAnsiTheme="majorHAnsi"/>
                <w:i/>
                <w:iCs/>
                <w:sz w:val="22"/>
              </w:rPr>
              <w:t>improvements.</w:t>
            </w:r>
          </w:p>
        </w:tc>
      </w:tr>
      <w:tr w:rsidR="006D456E" w:rsidRPr="00A32CD9" w14:paraId="4BC5100C" w14:textId="77777777" w:rsidTr="00F2313A">
        <w:trPr>
          <w:trHeight w:val="369"/>
        </w:trPr>
        <w:tc>
          <w:tcPr>
            <w:tcW w:w="5000" w:type="pct"/>
            <w:gridSpan w:val="2"/>
          </w:tcPr>
          <w:p w14:paraId="5755DB66" w14:textId="57C57BBD" w:rsidR="00CA4871" w:rsidRPr="00A32CD9" w:rsidRDefault="00EF79DD" w:rsidP="00D40069">
            <w:pPr>
              <w:pStyle w:val="ListParagraph"/>
              <w:numPr>
                <w:ilvl w:val="0"/>
                <w:numId w:val="48"/>
              </w:numPr>
              <w:shd w:val="clear" w:color="auto" w:fill="FFFFFF"/>
              <w:spacing w:before="60" w:after="60"/>
              <w:jc w:val="left"/>
              <w:rPr>
                <w:rFonts w:asciiTheme="majorHAnsi" w:hAnsiTheme="majorHAnsi"/>
                <w:b/>
                <w:bCs/>
                <w:sz w:val="22"/>
              </w:rPr>
            </w:pPr>
            <w:r w:rsidRPr="00A32CD9">
              <w:rPr>
                <w:rFonts w:asciiTheme="majorHAnsi" w:hAnsiTheme="majorHAnsi"/>
                <w:sz w:val="22"/>
              </w:rPr>
              <w:t xml:space="preserve">Among these results, </w:t>
            </w:r>
            <w:r w:rsidR="0044403E" w:rsidRPr="00A32CD9">
              <w:rPr>
                <w:rFonts w:asciiTheme="majorHAnsi" w:hAnsiTheme="majorHAnsi"/>
                <w:sz w:val="22"/>
              </w:rPr>
              <w:t>has the good practice</w:t>
            </w:r>
            <w:r w:rsidR="006D456E" w:rsidRPr="00A32CD9">
              <w:rPr>
                <w:rFonts w:asciiTheme="majorHAnsi" w:hAnsiTheme="majorHAnsi"/>
                <w:sz w:val="22"/>
              </w:rPr>
              <w:t xml:space="preserve"> </w:t>
            </w:r>
            <w:r w:rsidR="003908D1" w:rsidRPr="00A32CD9">
              <w:rPr>
                <w:rFonts w:asciiTheme="majorHAnsi" w:hAnsiTheme="majorHAnsi"/>
                <w:sz w:val="22"/>
              </w:rPr>
              <w:t xml:space="preserve">led to </w:t>
            </w:r>
            <w:r w:rsidR="00201777" w:rsidRPr="00A32CD9">
              <w:rPr>
                <w:rFonts w:asciiTheme="majorHAnsi" w:hAnsiTheme="majorHAnsi"/>
                <w:sz w:val="22"/>
              </w:rPr>
              <w:t>improvements in terms of</w:t>
            </w:r>
            <w:r w:rsidR="006D456E" w:rsidRPr="00A32CD9">
              <w:rPr>
                <w:rFonts w:asciiTheme="majorHAnsi" w:hAnsiTheme="majorHAnsi"/>
                <w:sz w:val="22"/>
              </w:rPr>
              <w:t xml:space="preserve"> </w:t>
            </w:r>
            <w:r w:rsidR="006D456E" w:rsidRPr="00A32CD9">
              <w:rPr>
                <w:rFonts w:asciiTheme="majorHAnsi" w:hAnsiTheme="majorHAnsi"/>
                <w:b/>
                <w:bCs/>
                <w:sz w:val="22"/>
              </w:rPr>
              <w:t xml:space="preserve">gender equality, women’s empowerment, </w:t>
            </w:r>
            <w:r w:rsidR="000317B0" w:rsidRPr="00A32CD9">
              <w:rPr>
                <w:rFonts w:asciiTheme="majorHAnsi" w:hAnsiTheme="majorHAnsi"/>
                <w:b/>
                <w:bCs/>
                <w:sz w:val="22"/>
              </w:rPr>
              <w:t>and/or</w:t>
            </w:r>
            <w:r w:rsidR="006D456E" w:rsidRPr="00A32CD9">
              <w:rPr>
                <w:rFonts w:asciiTheme="majorHAnsi" w:hAnsiTheme="majorHAnsi"/>
                <w:sz w:val="22"/>
              </w:rPr>
              <w:t xml:space="preserve"> </w:t>
            </w:r>
            <w:r w:rsidR="006D456E" w:rsidRPr="00A32CD9">
              <w:rPr>
                <w:rFonts w:asciiTheme="majorHAnsi" w:hAnsiTheme="majorHAnsi"/>
                <w:b/>
                <w:bCs/>
                <w:sz w:val="22"/>
              </w:rPr>
              <w:t>social inclusion</w:t>
            </w:r>
            <w:r w:rsidR="006D456E" w:rsidRPr="00A32CD9">
              <w:rPr>
                <w:rFonts w:asciiTheme="majorHAnsi" w:hAnsiTheme="majorHAnsi"/>
                <w:sz w:val="22"/>
              </w:rPr>
              <w:t>?</w:t>
            </w:r>
          </w:p>
          <w:p w14:paraId="6E2A03AE" w14:textId="65928B6D" w:rsidR="00CE6D7B" w:rsidRDefault="00CE6D7B" w:rsidP="0052477E">
            <w:pPr>
              <w:pStyle w:val="ListParagraph"/>
              <w:numPr>
                <w:ilvl w:val="0"/>
                <w:numId w:val="63"/>
              </w:numPr>
              <w:shd w:val="clear" w:color="auto" w:fill="FFFFFF"/>
              <w:spacing w:before="60" w:after="60"/>
              <w:jc w:val="left"/>
              <w:rPr>
                <w:rFonts w:asciiTheme="majorHAnsi" w:hAnsiTheme="majorHAnsi"/>
                <w:b/>
                <w:bCs/>
                <w:sz w:val="22"/>
              </w:rPr>
            </w:pPr>
            <w:r>
              <w:rPr>
                <w:rFonts w:asciiTheme="majorHAnsi" w:hAnsiTheme="majorHAnsi"/>
                <w:b/>
                <w:bCs/>
                <w:sz w:val="22"/>
              </w:rPr>
              <w:t xml:space="preserve">Women have </w:t>
            </w:r>
            <w:r w:rsidR="0052477E">
              <w:rPr>
                <w:rFonts w:asciiTheme="majorHAnsi" w:hAnsiTheme="majorHAnsi"/>
                <w:b/>
                <w:bCs/>
                <w:sz w:val="22"/>
              </w:rPr>
              <w:t>taken up</w:t>
            </w:r>
            <w:r>
              <w:rPr>
                <w:rFonts w:asciiTheme="majorHAnsi" w:hAnsiTheme="majorHAnsi"/>
                <w:b/>
                <w:bCs/>
                <w:sz w:val="22"/>
              </w:rPr>
              <w:t xml:space="preserve"> leadership roles both at local level and subcounty level.</w:t>
            </w:r>
          </w:p>
          <w:p w14:paraId="14CA554C" w14:textId="668696A5" w:rsidR="00CE6D7B" w:rsidRDefault="00CE6D7B" w:rsidP="0052477E">
            <w:pPr>
              <w:pStyle w:val="ListParagraph"/>
              <w:numPr>
                <w:ilvl w:val="0"/>
                <w:numId w:val="63"/>
              </w:numPr>
              <w:shd w:val="clear" w:color="auto" w:fill="FFFFFF"/>
              <w:spacing w:before="60" w:after="60"/>
              <w:jc w:val="left"/>
              <w:rPr>
                <w:rFonts w:asciiTheme="majorHAnsi" w:hAnsiTheme="majorHAnsi"/>
                <w:b/>
                <w:bCs/>
                <w:sz w:val="22"/>
              </w:rPr>
            </w:pPr>
            <w:r>
              <w:rPr>
                <w:rFonts w:asciiTheme="majorHAnsi" w:hAnsiTheme="majorHAnsi"/>
                <w:b/>
                <w:bCs/>
                <w:sz w:val="22"/>
              </w:rPr>
              <w:t>When we are constructing facilities like toilets, we put in mind the marginalized people to equally use the facilities with easy.</w:t>
            </w:r>
          </w:p>
          <w:p w14:paraId="736AA1CD" w14:textId="0AC4CD76" w:rsidR="0052477E" w:rsidRDefault="0052477E" w:rsidP="0052477E">
            <w:pPr>
              <w:pStyle w:val="ListParagraph"/>
              <w:numPr>
                <w:ilvl w:val="0"/>
                <w:numId w:val="63"/>
              </w:numPr>
              <w:shd w:val="clear" w:color="auto" w:fill="FFFFFF"/>
              <w:spacing w:before="60" w:after="60"/>
              <w:jc w:val="left"/>
              <w:rPr>
                <w:rFonts w:asciiTheme="majorHAnsi" w:hAnsiTheme="majorHAnsi"/>
                <w:b/>
                <w:bCs/>
                <w:sz w:val="22"/>
              </w:rPr>
            </w:pPr>
            <w:r>
              <w:rPr>
                <w:rFonts w:asciiTheme="majorHAnsi" w:hAnsiTheme="majorHAnsi"/>
                <w:b/>
                <w:bCs/>
                <w:sz w:val="22"/>
              </w:rPr>
              <w:t xml:space="preserve">We have formed advocacy groups </w:t>
            </w:r>
          </w:p>
          <w:p w14:paraId="7EF77FE4" w14:textId="0874CF0A" w:rsidR="0052477E" w:rsidRDefault="0052477E" w:rsidP="0052477E">
            <w:pPr>
              <w:pStyle w:val="ListParagraph"/>
              <w:numPr>
                <w:ilvl w:val="0"/>
                <w:numId w:val="63"/>
              </w:numPr>
              <w:shd w:val="clear" w:color="auto" w:fill="FFFFFF"/>
              <w:spacing w:before="60" w:after="60"/>
              <w:jc w:val="left"/>
              <w:rPr>
                <w:rFonts w:asciiTheme="majorHAnsi" w:hAnsiTheme="majorHAnsi"/>
                <w:b/>
                <w:bCs/>
                <w:sz w:val="22"/>
              </w:rPr>
            </w:pPr>
            <w:r>
              <w:rPr>
                <w:rFonts w:asciiTheme="majorHAnsi" w:hAnsiTheme="majorHAnsi"/>
                <w:b/>
                <w:bCs/>
                <w:sz w:val="22"/>
              </w:rPr>
              <w:t>We have given women boats to fish on the lake just like the men</w:t>
            </w:r>
          </w:p>
          <w:p w14:paraId="77DF4773" w14:textId="77BFD138" w:rsidR="006D456E" w:rsidRPr="00A32CD9" w:rsidRDefault="006D456E" w:rsidP="001845BC">
            <w:pPr>
              <w:pStyle w:val="ListParagraph"/>
              <w:numPr>
                <w:ilvl w:val="0"/>
                <w:numId w:val="0"/>
              </w:numPr>
              <w:shd w:val="clear" w:color="auto" w:fill="FFFFFF"/>
              <w:spacing w:before="60" w:after="60"/>
              <w:ind w:left="720"/>
              <w:jc w:val="left"/>
              <w:rPr>
                <w:rFonts w:asciiTheme="majorHAnsi" w:hAnsiTheme="majorHAnsi"/>
                <w:b/>
                <w:bCs/>
                <w:sz w:val="22"/>
              </w:rPr>
            </w:pPr>
            <w:r w:rsidRPr="00A32CD9">
              <w:rPr>
                <w:rFonts w:asciiTheme="majorHAnsi" w:hAnsiTheme="majorHAnsi"/>
                <w:b/>
                <w:bCs/>
                <w:sz w:val="22"/>
              </w:rPr>
              <w:br/>
            </w:r>
            <w:r w:rsidR="00201777" w:rsidRPr="00A32CD9">
              <w:rPr>
                <w:rFonts w:asciiTheme="majorHAnsi" w:hAnsiTheme="majorHAnsi"/>
                <w:i/>
                <w:iCs/>
                <w:sz w:val="22"/>
              </w:rPr>
              <w:t>D</w:t>
            </w:r>
            <w:r w:rsidRPr="00A32CD9">
              <w:rPr>
                <w:rFonts w:asciiTheme="majorHAnsi" w:hAnsiTheme="majorHAnsi"/>
                <w:i/>
                <w:iCs/>
                <w:sz w:val="22"/>
              </w:rPr>
              <w:t xml:space="preserve">escribe the </w:t>
            </w:r>
            <w:r w:rsidRPr="00A32CD9">
              <w:rPr>
                <w:rFonts w:asciiTheme="majorHAnsi" w:hAnsiTheme="majorHAnsi"/>
                <w:b/>
                <w:bCs/>
                <w:i/>
                <w:iCs/>
                <w:sz w:val="22"/>
              </w:rPr>
              <w:t>behavioral changes</w:t>
            </w:r>
            <w:r w:rsidRPr="00A32CD9">
              <w:rPr>
                <w:rFonts w:asciiTheme="majorHAnsi" w:hAnsiTheme="majorHAnsi"/>
                <w:i/>
                <w:iCs/>
                <w:sz w:val="22"/>
              </w:rPr>
              <w:t xml:space="preserve"> </w:t>
            </w:r>
            <w:r w:rsidR="004D7B18" w:rsidRPr="00A32CD9">
              <w:rPr>
                <w:rFonts w:asciiTheme="majorHAnsi" w:hAnsiTheme="majorHAnsi"/>
                <w:i/>
                <w:iCs/>
                <w:sz w:val="22"/>
              </w:rPr>
              <w:t xml:space="preserve">in terms of gender that the good practice </w:t>
            </w:r>
            <w:r w:rsidRPr="00A32CD9">
              <w:rPr>
                <w:rFonts w:asciiTheme="majorHAnsi" w:hAnsiTheme="majorHAnsi"/>
                <w:i/>
                <w:iCs/>
                <w:sz w:val="22"/>
              </w:rPr>
              <w:t>promotes, emphasizing agency, leadership,</w:t>
            </w:r>
            <w:r w:rsidR="00C64285" w:rsidRPr="00A32CD9">
              <w:rPr>
                <w:rFonts w:asciiTheme="majorHAnsi" w:hAnsiTheme="majorHAnsi"/>
                <w:i/>
                <w:iCs/>
                <w:sz w:val="22"/>
              </w:rPr>
              <w:t xml:space="preserve"> and participation in local governance.</w:t>
            </w:r>
            <w:r w:rsidRPr="00A32CD9">
              <w:rPr>
                <w:rFonts w:asciiTheme="majorHAnsi" w:hAnsiTheme="majorHAnsi"/>
                <w:i/>
                <w:iCs/>
                <w:sz w:val="22"/>
              </w:rPr>
              <w:t xml:space="preserve"> </w:t>
            </w:r>
            <w:r w:rsidR="00C64285" w:rsidRPr="00A32CD9">
              <w:rPr>
                <w:rFonts w:asciiTheme="majorHAnsi" w:hAnsiTheme="majorHAnsi"/>
                <w:i/>
                <w:iCs/>
                <w:sz w:val="22"/>
              </w:rPr>
              <w:t xml:space="preserve">Include </w:t>
            </w:r>
            <w:r w:rsidRPr="00A32CD9">
              <w:rPr>
                <w:rFonts w:asciiTheme="majorHAnsi" w:hAnsiTheme="majorHAnsi"/>
                <w:i/>
                <w:iCs/>
                <w:sz w:val="22"/>
              </w:rPr>
              <w:t xml:space="preserve">efforts </w:t>
            </w:r>
            <w:r w:rsidR="004D7B18" w:rsidRPr="00A32CD9">
              <w:rPr>
                <w:rFonts w:asciiTheme="majorHAnsi" w:hAnsiTheme="majorHAnsi"/>
                <w:i/>
                <w:iCs/>
                <w:sz w:val="22"/>
              </w:rPr>
              <w:t xml:space="preserve">to </w:t>
            </w:r>
            <w:r w:rsidRPr="00A32CD9">
              <w:rPr>
                <w:rFonts w:asciiTheme="majorHAnsi" w:hAnsiTheme="majorHAnsi"/>
                <w:i/>
                <w:iCs/>
                <w:sz w:val="22"/>
              </w:rPr>
              <w:t xml:space="preserve">challenge </w:t>
            </w:r>
            <w:r w:rsidR="00C64285" w:rsidRPr="00A32CD9">
              <w:rPr>
                <w:rFonts w:asciiTheme="majorHAnsi" w:hAnsiTheme="majorHAnsi"/>
                <w:i/>
                <w:iCs/>
                <w:sz w:val="22"/>
              </w:rPr>
              <w:t xml:space="preserve">discriminatory </w:t>
            </w:r>
            <w:r w:rsidRPr="00A32CD9">
              <w:rPr>
                <w:rFonts w:asciiTheme="majorHAnsi" w:hAnsiTheme="majorHAnsi"/>
                <w:i/>
                <w:iCs/>
                <w:sz w:val="22"/>
              </w:rPr>
              <w:t xml:space="preserve">norms and </w:t>
            </w:r>
            <w:r w:rsidR="00460D82" w:rsidRPr="00A32CD9">
              <w:rPr>
                <w:rFonts w:asciiTheme="majorHAnsi" w:hAnsiTheme="majorHAnsi"/>
                <w:i/>
                <w:iCs/>
                <w:sz w:val="22"/>
              </w:rPr>
              <w:t xml:space="preserve">unequal </w:t>
            </w:r>
            <w:r w:rsidRPr="00A32CD9">
              <w:rPr>
                <w:rFonts w:asciiTheme="majorHAnsi" w:hAnsiTheme="majorHAnsi"/>
                <w:i/>
                <w:iCs/>
                <w:sz w:val="22"/>
              </w:rPr>
              <w:t xml:space="preserve">power dynamics. Highlight </w:t>
            </w:r>
            <w:r w:rsidR="0061359C" w:rsidRPr="00A32CD9">
              <w:rPr>
                <w:rFonts w:asciiTheme="majorHAnsi" w:hAnsiTheme="majorHAnsi"/>
                <w:i/>
                <w:iCs/>
                <w:sz w:val="22"/>
              </w:rPr>
              <w:t xml:space="preserve">also </w:t>
            </w:r>
            <w:r w:rsidRPr="00A32CD9">
              <w:rPr>
                <w:rFonts w:asciiTheme="majorHAnsi" w:hAnsiTheme="majorHAnsi"/>
                <w:i/>
                <w:iCs/>
                <w:sz w:val="22"/>
              </w:rPr>
              <w:t xml:space="preserve">how the intervention has supported </w:t>
            </w:r>
            <w:r w:rsidR="00963AF3" w:rsidRPr="00A32CD9">
              <w:rPr>
                <w:rFonts w:asciiTheme="majorHAnsi" w:hAnsiTheme="majorHAnsi"/>
                <w:i/>
                <w:iCs/>
                <w:sz w:val="22"/>
              </w:rPr>
              <w:t>the</w:t>
            </w:r>
            <w:r w:rsidR="00144D0C" w:rsidRPr="00A32CD9">
              <w:rPr>
                <w:rFonts w:asciiTheme="majorHAnsi" w:hAnsiTheme="majorHAnsi"/>
                <w:i/>
                <w:iCs/>
                <w:sz w:val="22"/>
              </w:rPr>
              <w:t xml:space="preserve"> </w:t>
            </w:r>
            <w:r w:rsidR="00963AF3" w:rsidRPr="00A32CD9">
              <w:rPr>
                <w:rFonts w:asciiTheme="majorHAnsi" w:hAnsiTheme="majorHAnsi"/>
                <w:i/>
                <w:iCs/>
                <w:sz w:val="22"/>
              </w:rPr>
              <w:t xml:space="preserve">well-being </w:t>
            </w:r>
            <w:r w:rsidR="00144D0C" w:rsidRPr="00A32CD9">
              <w:rPr>
                <w:rFonts w:asciiTheme="majorHAnsi" w:hAnsiTheme="majorHAnsi"/>
                <w:i/>
                <w:iCs/>
                <w:sz w:val="22"/>
              </w:rPr>
              <w:t xml:space="preserve">(including psychological resilience) </w:t>
            </w:r>
            <w:r w:rsidR="00963AF3" w:rsidRPr="00A32CD9">
              <w:rPr>
                <w:rFonts w:asciiTheme="majorHAnsi" w:hAnsiTheme="majorHAnsi"/>
                <w:i/>
                <w:iCs/>
                <w:sz w:val="22"/>
              </w:rPr>
              <w:t xml:space="preserve">of </w:t>
            </w:r>
            <w:r w:rsidRPr="00A32CD9">
              <w:rPr>
                <w:rFonts w:asciiTheme="majorHAnsi" w:hAnsiTheme="majorHAnsi"/>
                <w:i/>
                <w:iCs/>
                <w:sz w:val="22"/>
              </w:rPr>
              <w:t xml:space="preserve">marginalized groups </w:t>
            </w:r>
            <w:r w:rsidR="00D40069" w:rsidRPr="00A32CD9">
              <w:rPr>
                <w:rFonts w:asciiTheme="majorHAnsi" w:hAnsiTheme="majorHAnsi"/>
                <w:i/>
                <w:iCs/>
                <w:sz w:val="22"/>
              </w:rPr>
              <w:t>and enhanced</w:t>
            </w:r>
            <w:r w:rsidR="0090247E" w:rsidRPr="00A32CD9">
              <w:rPr>
                <w:rFonts w:asciiTheme="majorHAnsi" w:hAnsiTheme="majorHAnsi"/>
                <w:i/>
                <w:iCs/>
                <w:sz w:val="22"/>
              </w:rPr>
              <w:t xml:space="preserve"> their</w:t>
            </w:r>
            <w:r w:rsidR="00D40069" w:rsidRPr="00A32CD9">
              <w:rPr>
                <w:rFonts w:asciiTheme="majorHAnsi" w:hAnsiTheme="majorHAnsi"/>
                <w:i/>
                <w:iCs/>
                <w:sz w:val="22"/>
              </w:rPr>
              <w:t xml:space="preserve"> inclusion and participation</w:t>
            </w:r>
            <w:r w:rsidR="0090247E" w:rsidRPr="00A32CD9">
              <w:rPr>
                <w:rFonts w:asciiTheme="majorHAnsi" w:hAnsiTheme="majorHAnsi"/>
                <w:i/>
                <w:iCs/>
                <w:sz w:val="22"/>
              </w:rPr>
              <w:t xml:space="preserve"> </w:t>
            </w:r>
            <w:r w:rsidR="00D40069" w:rsidRPr="00A32CD9">
              <w:rPr>
                <w:rFonts w:asciiTheme="majorHAnsi" w:hAnsiTheme="majorHAnsi"/>
                <w:i/>
                <w:iCs/>
                <w:sz w:val="22"/>
              </w:rPr>
              <w:t>in decision-making</w:t>
            </w:r>
            <w:r w:rsidR="0090247E" w:rsidRPr="00A32CD9">
              <w:rPr>
                <w:rFonts w:asciiTheme="majorHAnsi" w:hAnsiTheme="majorHAnsi"/>
                <w:i/>
                <w:iCs/>
                <w:sz w:val="22"/>
              </w:rPr>
              <w:t xml:space="preserve"> processes</w:t>
            </w:r>
            <w:r w:rsidR="001F72D4" w:rsidRPr="00A32CD9">
              <w:rPr>
                <w:rFonts w:asciiTheme="majorHAnsi" w:hAnsiTheme="majorHAnsi"/>
                <w:i/>
                <w:iCs/>
                <w:sz w:val="22"/>
              </w:rPr>
              <w:t>.</w:t>
            </w:r>
            <w:r w:rsidR="0090247E" w:rsidRPr="00A32CD9">
              <w:rPr>
                <w:rFonts w:asciiTheme="majorHAnsi" w:hAnsiTheme="majorHAnsi"/>
                <w:i/>
                <w:iCs/>
                <w:sz w:val="22"/>
              </w:rPr>
              <w:t xml:space="preserve"> </w:t>
            </w:r>
            <w:r w:rsidR="00AB22FA" w:rsidRPr="00A32CD9">
              <w:rPr>
                <w:rFonts w:asciiTheme="majorHAnsi" w:hAnsiTheme="majorHAnsi"/>
                <w:i/>
                <w:iCs/>
                <w:sz w:val="22"/>
              </w:rPr>
              <w:t xml:space="preserve"> </w:t>
            </w:r>
            <w:r w:rsidR="001F72D4" w:rsidRPr="00A32CD9">
              <w:rPr>
                <w:rFonts w:asciiTheme="majorHAnsi" w:hAnsiTheme="majorHAnsi"/>
                <w:i/>
                <w:iCs/>
                <w:sz w:val="22"/>
              </w:rPr>
              <w:t xml:space="preserve"> </w:t>
            </w:r>
            <w:r w:rsidR="00AB22FA" w:rsidRPr="00A32CD9">
              <w:rPr>
                <w:rFonts w:asciiTheme="majorHAnsi" w:hAnsiTheme="majorHAnsi"/>
                <w:i/>
                <w:iCs/>
                <w:sz w:val="22"/>
              </w:rPr>
              <w:t xml:space="preserve"> </w:t>
            </w:r>
          </w:p>
        </w:tc>
      </w:tr>
      <w:tr w:rsidR="00663985" w:rsidRPr="00A32CD9" w14:paraId="659799D8" w14:textId="77777777" w:rsidTr="00F2313A">
        <w:trPr>
          <w:trHeight w:val="369"/>
        </w:trPr>
        <w:tc>
          <w:tcPr>
            <w:tcW w:w="5000" w:type="pct"/>
            <w:gridSpan w:val="2"/>
          </w:tcPr>
          <w:p w14:paraId="76F14398" w14:textId="33B0B7F8" w:rsidR="00DE514E" w:rsidRPr="009753EA" w:rsidRDefault="007E229D" w:rsidP="007E229D">
            <w:pPr>
              <w:pStyle w:val="ListParagraph"/>
              <w:numPr>
                <w:ilvl w:val="0"/>
                <w:numId w:val="48"/>
              </w:numPr>
              <w:shd w:val="clear" w:color="auto" w:fill="FFFFFF"/>
              <w:spacing w:before="60" w:after="60"/>
              <w:jc w:val="left"/>
              <w:rPr>
                <w:rFonts w:asciiTheme="majorHAnsi" w:hAnsiTheme="majorHAnsi"/>
                <w:b/>
                <w:bCs/>
                <w:sz w:val="22"/>
              </w:rPr>
            </w:pPr>
            <w:r w:rsidRPr="00A32CD9">
              <w:rPr>
                <w:rFonts w:asciiTheme="majorHAnsi" w:hAnsiTheme="majorHAnsi" w:cs="Calibri"/>
                <w:sz w:val="22"/>
                <w:lang w:eastAsia="en-GB"/>
              </w:rPr>
              <w:t xml:space="preserve">What </w:t>
            </w:r>
            <w:r w:rsidRPr="00A32CD9">
              <w:rPr>
                <w:rFonts w:asciiTheme="majorHAnsi" w:hAnsiTheme="majorHAnsi" w:cs="Calibri"/>
                <w:b/>
                <w:bCs/>
                <w:sz w:val="22"/>
                <w:lang w:eastAsia="en-GB"/>
              </w:rPr>
              <w:t>key challenges</w:t>
            </w:r>
            <w:r w:rsidRPr="00A32CD9">
              <w:rPr>
                <w:rFonts w:asciiTheme="majorHAnsi" w:hAnsiTheme="majorHAnsi" w:cs="Calibri"/>
                <w:sz w:val="22"/>
                <w:lang w:eastAsia="en-GB"/>
              </w:rPr>
              <w:t xml:space="preserve"> did you encounter </w:t>
            </w:r>
            <w:r w:rsidR="00015040" w:rsidRPr="00A32CD9">
              <w:rPr>
                <w:rFonts w:asciiTheme="majorHAnsi" w:hAnsiTheme="majorHAnsi" w:cs="Calibri"/>
                <w:sz w:val="22"/>
                <w:lang w:eastAsia="en-GB"/>
              </w:rPr>
              <w:t>while implementing</w:t>
            </w:r>
            <w:r w:rsidRPr="00A32CD9">
              <w:rPr>
                <w:rFonts w:asciiTheme="majorHAnsi" w:hAnsiTheme="majorHAnsi" w:cs="Calibri"/>
                <w:b/>
                <w:bCs/>
                <w:sz w:val="22"/>
                <w:lang w:eastAsia="en-GB"/>
              </w:rPr>
              <w:t xml:space="preserve"> </w:t>
            </w:r>
            <w:r w:rsidR="00015040" w:rsidRPr="00A32CD9">
              <w:rPr>
                <w:rFonts w:asciiTheme="majorHAnsi" w:hAnsiTheme="majorHAnsi" w:cs="Calibri"/>
                <w:b/>
                <w:bCs/>
                <w:sz w:val="22"/>
                <w:lang w:eastAsia="en-GB"/>
              </w:rPr>
              <w:t xml:space="preserve">the </w:t>
            </w:r>
            <w:r w:rsidRPr="00A32CD9">
              <w:rPr>
                <w:rFonts w:asciiTheme="majorHAnsi" w:hAnsiTheme="majorHAnsi" w:cs="Calibri"/>
                <w:b/>
                <w:bCs/>
                <w:sz w:val="22"/>
                <w:lang w:eastAsia="en-GB"/>
              </w:rPr>
              <w:t>community engagement</w:t>
            </w:r>
            <w:r w:rsidR="00015040" w:rsidRPr="00A32CD9">
              <w:rPr>
                <w:rFonts w:asciiTheme="majorHAnsi" w:hAnsiTheme="majorHAnsi" w:cs="Calibri"/>
                <w:b/>
                <w:bCs/>
                <w:sz w:val="22"/>
                <w:lang w:eastAsia="en-GB"/>
              </w:rPr>
              <w:t xml:space="preserve"> activities</w:t>
            </w:r>
            <w:r w:rsidRPr="00A32CD9">
              <w:rPr>
                <w:rFonts w:asciiTheme="majorHAnsi" w:hAnsiTheme="majorHAnsi" w:cs="Calibri"/>
                <w:sz w:val="22"/>
                <w:lang w:eastAsia="en-GB"/>
              </w:rPr>
              <w:t xml:space="preserve">, and </w:t>
            </w:r>
            <w:r w:rsidRPr="00A32CD9">
              <w:rPr>
                <w:rFonts w:asciiTheme="majorHAnsi" w:hAnsiTheme="majorHAnsi" w:cs="Calibri"/>
                <w:b/>
                <w:bCs/>
                <w:sz w:val="22"/>
                <w:lang w:eastAsia="en-GB"/>
              </w:rPr>
              <w:t>how did you address them</w:t>
            </w:r>
            <w:r w:rsidRPr="00A32CD9">
              <w:rPr>
                <w:rFonts w:asciiTheme="majorHAnsi" w:hAnsiTheme="majorHAnsi" w:cs="Calibri"/>
                <w:sz w:val="22"/>
                <w:lang w:eastAsia="en-GB"/>
              </w:rPr>
              <w:t>?</w:t>
            </w:r>
            <w:r w:rsidRPr="00A32CD9">
              <w:rPr>
                <w:rFonts w:asciiTheme="majorHAnsi" w:hAnsiTheme="majorHAnsi" w:cs="Calibri"/>
                <w:sz w:val="22"/>
                <w:lang w:eastAsia="en-GB"/>
              </w:rPr>
              <w:br/>
            </w:r>
            <w:r w:rsidR="00647D57" w:rsidRPr="009753EA">
              <w:rPr>
                <w:rFonts w:asciiTheme="majorHAnsi" w:hAnsiTheme="majorHAnsi"/>
                <w:b/>
                <w:bCs/>
                <w:sz w:val="22"/>
              </w:rPr>
              <w:t xml:space="preserve">The unfair culture norms in the societies </w:t>
            </w:r>
            <w:r w:rsidR="009753EA" w:rsidRPr="009753EA">
              <w:rPr>
                <w:rFonts w:asciiTheme="majorHAnsi" w:hAnsiTheme="majorHAnsi"/>
                <w:b/>
                <w:bCs/>
                <w:sz w:val="22"/>
              </w:rPr>
              <w:t>where</w:t>
            </w:r>
            <w:r w:rsidR="00647D57" w:rsidRPr="009753EA">
              <w:rPr>
                <w:rFonts w:asciiTheme="majorHAnsi" w:hAnsiTheme="majorHAnsi"/>
                <w:b/>
                <w:bCs/>
                <w:sz w:val="22"/>
              </w:rPr>
              <w:t xml:space="preserve"> we conducted the gender equality trainings, some Men didn’t want their women to attend such trainings, </w:t>
            </w:r>
            <w:r w:rsidR="009753EA" w:rsidRPr="009753EA">
              <w:rPr>
                <w:rFonts w:asciiTheme="majorHAnsi" w:hAnsiTheme="majorHAnsi"/>
                <w:b/>
                <w:bCs/>
                <w:sz w:val="22"/>
              </w:rPr>
              <w:t>this</w:t>
            </w:r>
            <w:r w:rsidR="00647D57" w:rsidRPr="009753EA">
              <w:rPr>
                <w:rFonts w:asciiTheme="majorHAnsi" w:hAnsiTheme="majorHAnsi"/>
                <w:b/>
                <w:bCs/>
                <w:sz w:val="22"/>
              </w:rPr>
              <w:t xml:space="preserve"> was also due to ignorance to some </w:t>
            </w:r>
            <w:r w:rsidR="00CF2183" w:rsidRPr="009753EA">
              <w:rPr>
                <w:rFonts w:asciiTheme="majorHAnsi" w:hAnsiTheme="majorHAnsi"/>
                <w:b/>
                <w:bCs/>
                <w:sz w:val="22"/>
              </w:rPr>
              <w:t>people,</w:t>
            </w:r>
          </w:p>
          <w:p w14:paraId="0A151FF7" w14:textId="67781002" w:rsidR="00CF2183" w:rsidRDefault="00647D57" w:rsidP="00CF2183">
            <w:pPr>
              <w:pStyle w:val="ListParagraph"/>
              <w:numPr>
                <w:ilvl w:val="0"/>
                <w:numId w:val="0"/>
              </w:numPr>
              <w:shd w:val="clear" w:color="auto" w:fill="FFFFFF"/>
              <w:spacing w:before="60" w:after="60"/>
              <w:ind w:left="720"/>
              <w:jc w:val="left"/>
              <w:rPr>
                <w:rFonts w:asciiTheme="majorHAnsi" w:hAnsiTheme="majorHAnsi"/>
                <w:b/>
                <w:bCs/>
                <w:sz w:val="22"/>
              </w:rPr>
            </w:pPr>
            <w:r w:rsidRPr="00CF2183">
              <w:rPr>
                <w:rFonts w:asciiTheme="majorHAnsi" w:hAnsiTheme="majorHAnsi"/>
                <w:b/>
                <w:bCs/>
                <w:sz w:val="22"/>
              </w:rPr>
              <w:t xml:space="preserve">We addressed it by calling cultural leaders in the same </w:t>
            </w:r>
            <w:r w:rsidR="00CF2183" w:rsidRPr="00CF2183">
              <w:rPr>
                <w:rFonts w:asciiTheme="majorHAnsi" w:hAnsiTheme="majorHAnsi"/>
                <w:b/>
                <w:bCs/>
                <w:sz w:val="22"/>
              </w:rPr>
              <w:t>meetings, so</w:t>
            </w:r>
            <w:r w:rsidRPr="00CF2183">
              <w:rPr>
                <w:rFonts w:asciiTheme="majorHAnsi" w:hAnsiTheme="majorHAnsi"/>
                <w:b/>
                <w:bCs/>
                <w:sz w:val="22"/>
              </w:rPr>
              <w:t xml:space="preserve"> that even those that were ignorant can learn and unlearn.</w:t>
            </w:r>
          </w:p>
          <w:p w14:paraId="37567FAC" w14:textId="465EA63B" w:rsidR="00CF2183" w:rsidRPr="00CF2183" w:rsidRDefault="00CF2183" w:rsidP="00CF2183">
            <w:pPr>
              <w:pStyle w:val="ListParagraph"/>
              <w:numPr>
                <w:ilvl w:val="0"/>
                <w:numId w:val="0"/>
              </w:numPr>
              <w:shd w:val="clear" w:color="auto" w:fill="FFFFFF"/>
              <w:spacing w:before="60" w:after="60"/>
              <w:ind w:left="720"/>
              <w:jc w:val="left"/>
              <w:rPr>
                <w:rFonts w:asciiTheme="majorHAnsi" w:hAnsiTheme="majorHAnsi"/>
                <w:b/>
                <w:bCs/>
                <w:sz w:val="22"/>
              </w:rPr>
            </w:pPr>
            <w:r>
              <w:rPr>
                <w:rFonts w:asciiTheme="majorHAnsi" w:hAnsiTheme="majorHAnsi"/>
                <w:b/>
                <w:bCs/>
                <w:sz w:val="22"/>
              </w:rPr>
              <w:t xml:space="preserve">The </w:t>
            </w:r>
            <w:r w:rsidR="009753EA">
              <w:rPr>
                <w:rFonts w:asciiTheme="majorHAnsi" w:hAnsiTheme="majorHAnsi"/>
                <w:b/>
                <w:bCs/>
                <w:sz w:val="22"/>
              </w:rPr>
              <w:t>civic</w:t>
            </w:r>
            <w:r>
              <w:rPr>
                <w:rFonts w:asciiTheme="majorHAnsi" w:hAnsiTheme="majorHAnsi"/>
                <w:b/>
                <w:bCs/>
                <w:sz w:val="22"/>
              </w:rPr>
              <w:t xml:space="preserve"> space in which we operated has been limited by the government, they censor what we say and where especially when it comes to human rights.</w:t>
            </w:r>
          </w:p>
          <w:p w14:paraId="674BE4DB" w14:textId="46CEC51F" w:rsidR="00663985" w:rsidRPr="00A32CD9" w:rsidRDefault="007E229D" w:rsidP="001845BC">
            <w:pPr>
              <w:pStyle w:val="ListParagraph"/>
              <w:numPr>
                <w:ilvl w:val="0"/>
                <w:numId w:val="0"/>
              </w:numPr>
              <w:shd w:val="clear" w:color="auto" w:fill="FFFFFF"/>
              <w:spacing w:before="60" w:after="60"/>
              <w:ind w:left="720"/>
              <w:jc w:val="left"/>
              <w:rPr>
                <w:rFonts w:asciiTheme="majorHAnsi" w:hAnsiTheme="majorHAnsi"/>
                <w:sz w:val="22"/>
              </w:rPr>
            </w:pPr>
            <w:r w:rsidRPr="00A32CD9">
              <w:rPr>
                <w:rFonts w:asciiTheme="majorHAnsi" w:hAnsiTheme="majorHAnsi" w:cs="Calibri"/>
                <w:i/>
                <w:iCs/>
                <w:sz w:val="22"/>
                <w:lang w:eastAsia="en-GB"/>
              </w:rPr>
              <w:t xml:space="preserve">Include any resistance from communities, pushback, or issues related to unequal power dynamics, if applicable. </w:t>
            </w:r>
          </w:p>
        </w:tc>
      </w:tr>
      <w:tr w:rsidR="00663985" w:rsidRPr="00A32CD9" w14:paraId="02F7002C" w14:textId="77777777" w:rsidTr="00F2313A">
        <w:trPr>
          <w:trHeight w:val="369"/>
        </w:trPr>
        <w:tc>
          <w:tcPr>
            <w:tcW w:w="5000" w:type="pct"/>
            <w:gridSpan w:val="2"/>
          </w:tcPr>
          <w:p w14:paraId="63CB2259" w14:textId="77777777" w:rsidR="002737B7" w:rsidRPr="00235930" w:rsidRDefault="009408F4" w:rsidP="006464A5">
            <w:pPr>
              <w:pStyle w:val="ListParagraph"/>
              <w:numPr>
                <w:ilvl w:val="0"/>
                <w:numId w:val="48"/>
              </w:numPr>
              <w:shd w:val="clear" w:color="auto" w:fill="FFFFFF"/>
              <w:spacing w:before="60" w:after="60"/>
              <w:rPr>
                <w:rFonts w:asciiTheme="majorHAnsi" w:hAnsiTheme="majorHAnsi"/>
                <w:sz w:val="22"/>
              </w:rPr>
            </w:pPr>
            <w:r w:rsidRPr="00A32CD9">
              <w:rPr>
                <w:rFonts w:asciiTheme="majorHAnsi" w:hAnsiTheme="majorHAnsi" w:cs="Calibri"/>
                <w:color w:val="000000" w:themeColor="text1"/>
                <w:sz w:val="22"/>
                <w:lang w:eastAsia="en-GB"/>
              </w:rPr>
              <w:t xml:space="preserve">What </w:t>
            </w:r>
            <w:proofErr w:type="gramStart"/>
            <w:r w:rsidR="008D66BC" w:rsidRPr="00A32CD9">
              <w:rPr>
                <w:rFonts w:asciiTheme="majorHAnsi" w:hAnsiTheme="majorHAnsi" w:cs="Calibri"/>
                <w:color w:val="000000" w:themeColor="text1"/>
                <w:sz w:val="22"/>
                <w:lang w:eastAsia="en-GB"/>
              </w:rPr>
              <w:t>are</w:t>
            </w:r>
            <w:proofErr w:type="gramEnd"/>
            <w:r w:rsidR="00B270DA" w:rsidRPr="00A32CD9">
              <w:rPr>
                <w:rFonts w:asciiTheme="majorHAnsi" w:hAnsiTheme="majorHAnsi" w:cs="Calibri"/>
                <w:color w:val="000000" w:themeColor="text1"/>
                <w:sz w:val="22"/>
                <w:lang w:eastAsia="en-GB"/>
              </w:rPr>
              <w:t xml:space="preserve"> the </w:t>
            </w:r>
            <w:r w:rsidR="008D66BC" w:rsidRPr="00A32CD9">
              <w:rPr>
                <w:rFonts w:asciiTheme="majorHAnsi" w:hAnsiTheme="majorHAnsi" w:cs="Calibri"/>
                <w:color w:val="000000" w:themeColor="text1"/>
                <w:sz w:val="22"/>
                <w:lang w:eastAsia="en-GB"/>
              </w:rPr>
              <w:t>key</w:t>
            </w:r>
            <w:r w:rsidR="00B270DA" w:rsidRPr="00A32CD9">
              <w:rPr>
                <w:rFonts w:asciiTheme="majorHAnsi" w:hAnsiTheme="majorHAnsi" w:cs="Calibri"/>
                <w:color w:val="000000" w:themeColor="text1"/>
                <w:sz w:val="22"/>
                <w:lang w:eastAsia="en-GB"/>
              </w:rPr>
              <w:t xml:space="preserve"> </w:t>
            </w:r>
            <w:r w:rsidRPr="00A32CD9">
              <w:rPr>
                <w:rFonts w:asciiTheme="majorHAnsi" w:hAnsiTheme="majorHAnsi" w:cs="Calibri"/>
                <w:b/>
                <w:bCs/>
                <w:color w:val="000000" w:themeColor="text1"/>
                <w:sz w:val="22"/>
                <w:lang w:eastAsia="en-GB"/>
              </w:rPr>
              <w:t>lesson</w:t>
            </w:r>
            <w:r w:rsidR="002737B7" w:rsidRPr="00A32CD9">
              <w:rPr>
                <w:rFonts w:asciiTheme="majorHAnsi" w:hAnsiTheme="majorHAnsi" w:cs="Calibri"/>
                <w:b/>
                <w:bCs/>
                <w:color w:val="000000" w:themeColor="text1"/>
                <w:sz w:val="22"/>
                <w:lang w:eastAsia="en-GB"/>
              </w:rPr>
              <w:t xml:space="preserve"> </w:t>
            </w:r>
            <w:r w:rsidR="00B270DA" w:rsidRPr="00A32CD9">
              <w:rPr>
                <w:rFonts w:asciiTheme="majorHAnsi" w:hAnsiTheme="majorHAnsi" w:cs="Calibri"/>
                <w:b/>
                <w:bCs/>
                <w:color w:val="000000" w:themeColor="text1"/>
                <w:sz w:val="22"/>
                <w:lang w:eastAsia="en-GB"/>
              </w:rPr>
              <w:t xml:space="preserve">learned </w:t>
            </w:r>
            <w:r w:rsidRPr="00A32CD9">
              <w:rPr>
                <w:rFonts w:asciiTheme="majorHAnsi" w:hAnsiTheme="majorHAnsi" w:cs="Calibri"/>
                <w:color w:val="000000" w:themeColor="text1"/>
                <w:sz w:val="22"/>
                <w:lang w:eastAsia="en-GB"/>
              </w:rPr>
              <w:t xml:space="preserve">from your </w:t>
            </w:r>
            <w:r w:rsidR="006464A5" w:rsidRPr="00A32CD9">
              <w:rPr>
                <w:rFonts w:asciiTheme="majorHAnsi" w:hAnsiTheme="majorHAnsi" w:cs="Calibri"/>
                <w:color w:val="000000" w:themeColor="text1"/>
                <w:sz w:val="22"/>
                <w:lang w:eastAsia="en-GB"/>
              </w:rPr>
              <w:t xml:space="preserve">community engagement </w:t>
            </w:r>
            <w:r w:rsidR="00D5564F" w:rsidRPr="00A32CD9">
              <w:rPr>
                <w:rFonts w:asciiTheme="majorHAnsi" w:hAnsiTheme="majorHAnsi" w:cs="Calibri"/>
                <w:color w:val="000000" w:themeColor="text1"/>
                <w:sz w:val="22"/>
                <w:lang w:eastAsia="en-GB"/>
              </w:rPr>
              <w:t xml:space="preserve">good </w:t>
            </w:r>
            <w:r w:rsidR="00361163" w:rsidRPr="00A32CD9">
              <w:rPr>
                <w:rFonts w:asciiTheme="majorHAnsi" w:hAnsiTheme="majorHAnsi" w:cs="Calibri"/>
                <w:color w:val="000000" w:themeColor="text1"/>
                <w:sz w:val="22"/>
                <w:lang w:eastAsia="en-GB"/>
              </w:rPr>
              <w:t>practice?</w:t>
            </w:r>
            <w:r w:rsidR="00D5564F" w:rsidRPr="00A32CD9">
              <w:rPr>
                <w:rFonts w:asciiTheme="majorHAnsi" w:hAnsiTheme="majorHAnsi" w:cs="Calibri"/>
                <w:color w:val="000000" w:themeColor="text1"/>
                <w:sz w:val="22"/>
                <w:lang w:eastAsia="en-GB"/>
              </w:rPr>
              <w:t xml:space="preserve"> </w:t>
            </w:r>
          </w:p>
          <w:p w14:paraId="79B62E55" w14:textId="2C7A269B" w:rsidR="00235930" w:rsidRDefault="00235930" w:rsidP="00235930">
            <w:pPr>
              <w:pStyle w:val="ListParagraph"/>
              <w:numPr>
                <w:ilvl w:val="0"/>
                <w:numId w:val="0"/>
              </w:numPr>
              <w:shd w:val="clear" w:color="auto" w:fill="FFFFFF"/>
              <w:spacing w:before="60" w:after="60"/>
              <w:ind w:left="720"/>
              <w:rPr>
                <w:rFonts w:asciiTheme="majorHAnsi" w:hAnsiTheme="majorHAnsi"/>
                <w:sz w:val="22"/>
              </w:rPr>
            </w:pPr>
            <w:r>
              <w:rPr>
                <w:rFonts w:asciiTheme="majorHAnsi" w:hAnsiTheme="majorHAnsi"/>
                <w:sz w:val="22"/>
              </w:rPr>
              <w:t xml:space="preserve">In the communities were we work the youth have been left out in most of the engagements yet we have rising number high early marriages, and high domestic violence leading to high level of human rights </w:t>
            </w:r>
            <w:proofErr w:type="gramStart"/>
            <w:r>
              <w:rPr>
                <w:rFonts w:asciiTheme="majorHAnsi" w:hAnsiTheme="majorHAnsi"/>
                <w:sz w:val="22"/>
              </w:rPr>
              <w:t>violations ,</w:t>
            </w:r>
            <w:proofErr w:type="gramEnd"/>
          </w:p>
          <w:p w14:paraId="0D07E55E" w14:textId="4638E4A0" w:rsidR="00235930" w:rsidRPr="00A32CD9" w:rsidRDefault="00235930" w:rsidP="00235930">
            <w:pPr>
              <w:pStyle w:val="ListParagraph"/>
              <w:numPr>
                <w:ilvl w:val="0"/>
                <w:numId w:val="0"/>
              </w:numPr>
              <w:shd w:val="clear" w:color="auto" w:fill="FFFFFF"/>
              <w:spacing w:before="60" w:after="60"/>
              <w:ind w:left="720"/>
              <w:rPr>
                <w:rFonts w:asciiTheme="majorHAnsi" w:hAnsiTheme="majorHAnsi"/>
                <w:sz w:val="22"/>
              </w:rPr>
            </w:pPr>
            <w:r>
              <w:rPr>
                <w:rFonts w:asciiTheme="majorHAnsi" w:hAnsiTheme="majorHAnsi"/>
                <w:sz w:val="22"/>
              </w:rPr>
              <w:t xml:space="preserve">Access to resources for them is </w:t>
            </w:r>
            <w:r w:rsidR="0052477E">
              <w:rPr>
                <w:rFonts w:asciiTheme="majorHAnsi" w:hAnsiTheme="majorHAnsi"/>
                <w:sz w:val="22"/>
              </w:rPr>
              <w:t>minimal, these</w:t>
            </w:r>
            <w:r>
              <w:rPr>
                <w:rFonts w:asciiTheme="majorHAnsi" w:hAnsiTheme="majorHAnsi"/>
                <w:sz w:val="22"/>
              </w:rPr>
              <w:t xml:space="preserve"> type of </w:t>
            </w:r>
            <w:r w:rsidR="0052477E">
              <w:rPr>
                <w:rFonts w:asciiTheme="majorHAnsi" w:hAnsiTheme="majorHAnsi"/>
                <w:sz w:val="22"/>
              </w:rPr>
              <w:t>awareness campaigns</w:t>
            </w:r>
            <w:r>
              <w:rPr>
                <w:rFonts w:asciiTheme="majorHAnsi" w:hAnsiTheme="majorHAnsi"/>
                <w:sz w:val="22"/>
              </w:rPr>
              <w:t xml:space="preserve"> would be good if they are given capacity to lead</w:t>
            </w:r>
          </w:p>
        </w:tc>
      </w:tr>
      <w:tr w:rsidR="00F115AA" w:rsidRPr="00A32CD9" w14:paraId="29A4E3BF" w14:textId="77777777" w:rsidTr="00F2313A">
        <w:trPr>
          <w:trHeight w:val="369"/>
        </w:trPr>
        <w:tc>
          <w:tcPr>
            <w:tcW w:w="5000" w:type="pct"/>
            <w:gridSpan w:val="2"/>
          </w:tcPr>
          <w:p w14:paraId="2F7DE88E" w14:textId="16CD791A" w:rsidR="00235930" w:rsidRPr="00235930" w:rsidRDefault="0003099D" w:rsidP="00074B4D">
            <w:pPr>
              <w:pStyle w:val="ListParagraph"/>
              <w:numPr>
                <w:ilvl w:val="0"/>
                <w:numId w:val="48"/>
              </w:numPr>
              <w:shd w:val="clear" w:color="auto" w:fill="FFFFFF"/>
              <w:spacing w:before="60" w:after="60"/>
              <w:jc w:val="left"/>
              <w:rPr>
                <w:rFonts w:asciiTheme="majorHAnsi" w:hAnsiTheme="majorHAnsi" w:cs="Calibri"/>
                <w:sz w:val="22"/>
                <w:lang w:val="en-GB" w:eastAsia="en-GB"/>
              </w:rPr>
            </w:pPr>
            <w:r w:rsidRPr="00A32CD9">
              <w:rPr>
                <w:rFonts w:asciiTheme="majorHAnsi" w:hAnsiTheme="majorHAnsi" w:cs="Calibri"/>
                <w:sz w:val="22"/>
                <w:lang w:eastAsia="en-GB"/>
              </w:rPr>
              <w:t xml:space="preserve">Has this practice been </w:t>
            </w:r>
            <w:r w:rsidRPr="00A32CD9">
              <w:rPr>
                <w:rFonts w:asciiTheme="majorHAnsi" w:hAnsiTheme="majorHAnsi" w:cs="Calibri"/>
                <w:b/>
                <w:bCs/>
                <w:sz w:val="22"/>
                <w:lang w:eastAsia="en-GB"/>
              </w:rPr>
              <w:t>replicated</w:t>
            </w:r>
            <w:r w:rsidRPr="00A32CD9">
              <w:rPr>
                <w:rFonts w:asciiTheme="majorHAnsi" w:hAnsiTheme="majorHAnsi" w:cs="Calibri"/>
                <w:sz w:val="22"/>
                <w:lang w:eastAsia="en-GB"/>
              </w:rPr>
              <w:t xml:space="preserve"> in the same context</w:t>
            </w:r>
            <w:r w:rsidR="00A312FE" w:rsidRPr="00A32CD9">
              <w:rPr>
                <w:rFonts w:asciiTheme="majorHAnsi" w:hAnsiTheme="majorHAnsi" w:cs="Calibri"/>
                <w:sz w:val="22"/>
                <w:lang w:eastAsia="en-GB"/>
              </w:rPr>
              <w:t xml:space="preserve"> or</w:t>
            </w:r>
            <w:r w:rsidRPr="00A32CD9">
              <w:rPr>
                <w:rFonts w:asciiTheme="majorHAnsi" w:hAnsiTheme="majorHAnsi" w:cs="Calibri"/>
                <w:sz w:val="22"/>
                <w:lang w:eastAsia="en-GB"/>
              </w:rPr>
              <w:t xml:space="preserve"> </w:t>
            </w:r>
            <w:r w:rsidR="00A312FE" w:rsidRPr="00A32CD9">
              <w:rPr>
                <w:rFonts w:asciiTheme="majorHAnsi" w:hAnsiTheme="majorHAnsi" w:cs="Calibri"/>
                <w:sz w:val="22"/>
                <w:lang w:eastAsia="en-GB"/>
              </w:rPr>
              <w:t>in</w:t>
            </w:r>
            <w:r w:rsidRPr="00A32CD9">
              <w:rPr>
                <w:rFonts w:asciiTheme="majorHAnsi" w:hAnsiTheme="majorHAnsi" w:cs="Calibri"/>
                <w:sz w:val="22"/>
                <w:lang w:eastAsia="en-GB"/>
              </w:rPr>
              <w:t xml:space="preserve"> different contexts</w:t>
            </w:r>
            <w:r w:rsidR="00F115AA" w:rsidRPr="00A32CD9">
              <w:rPr>
                <w:rFonts w:asciiTheme="majorHAnsi" w:hAnsiTheme="majorHAnsi" w:cs="Calibri"/>
                <w:sz w:val="22"/>
                <w:lang w:eastAsia="en-GB"/>
              </w:rPr>
              <w:t>?</w:t>
            </w:r>
            <w:r w:rsidR="00F115AA" w:rsidRPr="00A32CD9">
              <w:rPr>
                <w:rFonts w:asciiTheme="majorHAnsi" w:hAnsiTheme="majorHAnsi" w:cs="Calibri"/>
                <w:sz w:val="22"/>
                <w:lang w:eastAsia="en-GB"/>
              </w:rPr>
              <w:br/>
            </w:r>
            <w:r w:rsidR="0052477E" w:rsidRPr="0052477E">
              <w:rPr>
                <w:rFonts w:asciiTheme="majorHAnsi" w:hAnsiTheme="majorHAnsi" w:cs="Calibri"/>
                <w:b/>
                <w:bCs/>
                <w:i/>
                <w:iCs/>
                <w:sz w:val="22"/>
                <w:lang w:eastAsia="en-GB"/>
              </w:rPr>
              <w:t>To a</w:t>
            </w:r>
            <w:r w:rsidR="00235930" w:rsidRPr="0052477E">
              <w:rPr>
                <w:rFonts w:asciiTheme="majorHAnsi" w:hAnsiTheme="majorHAnsi" w:cs="Calibri"/>
                <w:b/>
                <w:bCs/>
                <w:i/>
                <w:iCs/>
                <w:sz w:val="22"/>
                <w:lang w:eastAsia="en-GB"/>
              </w:rPr>
              <w:t xml:space="preserve"> small context </w:t>
            </w:r>
            <w:r w:rsidR="0052477E" w:rsidRPr="0052477E">
              <w:rPr>
                <w:rFonts w:asciiTheme="majorHAnsi" w:hAnsiTheme="majorHAnsi" w:cs="Calibri"/>
                <w:b/>
                <w:bCs/>
                <w:i/>
                <w:iCs/>
                <w:sz w:val="22"/>
                <w:lang w:eastAsia="en-GB"/>
              </w:rPr>
              <w:t>yes but</w:t>
            </w:r>
            <w:r w:rsidR="00235930" w:rsidRPr="0052477E">
              <w:rPr>
                <w:rFonts w:asciiTheme="majorHAnsi" w:hAnsiTheme="majorHAnsi" w:cs="Calibri"/>
                <w:b/>
                <w:bCs/>
                <w:i/>
                <w:iCs/>
                <w:sz w:val="22"/>
                <w:lang w:eastAsia="en-GB"/>
              </w:rPr>
              <w:t xml:space="preserve"> we were limited by </w:t>
            </w:r>
            <w:r w:rsidR="0052477E" w:rsidRPr="0052477E">
              <w:rPr>
                <w:rFonts w:asciiTheme="majorHAnsi" w:hAnsiTheme="majorHAnsi" w:cs="Calibri"/>
                <w:b/>
                <w:bCs/>
                <w:i/>
                <w:iCs/>
                <w:sz w:val="22"/>
                <w:lang w:eastAsia="en-GB"/>
              </w:rPr>
              <w:t>funds, this</w:t>
            </w:r>
            <w:r w:rsidR="00235930" w:rsidRPr="0052477E">
              <w:rPr>
                <w:rFonts w:asciiTheme="majorHAnsi" w:hAnsiTheme="majorHAnsi" w:cs="Calibri"/>
                <w:b/>
                <w:bCs/>
                <w:i/>
                <w:iCs/>
                <w:sz w:val="22"/>
                <w:lang w:eastAsia="en-GB"/>
              </w:rPr>
              <w:t xml:space="preserve"> would be good to do in all the fishing communities of Uganda because the situation there is alarming given the resources /funding</w:t>
            </w:r>
            <w:r w:rsidR="00235930">
              <w:rPr>
                <w:rFonts w:asciiTheme="majorHAnsi" w:hAnsiTheme="majorHAnsi" w:cs="Calibri"/>
                <w:i/>
                <w:iCs/>
                <w:sz w:val="22"/>
                <w:lang w:eastAsia="en-GB"/>
              </w:rPr>
              <w:t xml:space="preserve"> </w:t>
            </w:r>
          </w:p>
          <w:p w14:paraId="0BBE969E" w14:textId="02E53DBB" w:rsidR="00F115AA" w:rsidRPr="00A32CD9" w:rsidRDefault="00ED1D25" w:rsidP="00074B4D">
            <w:pPr>
              <w:pStyle w:val="ListParagraph"/>
              <w:numPr>
                <w:ilvl w:val="0"/>
                <w:numId w:val="48"/>
              </w:numPr>
              <w:shd w:val="clear" w:color="auto" w:fill="FFFFFF"/>
              <w:spacing w:before="60" w:after="60"/>
              <w:jc w:val="left"/>
              <w:rPr>
                <w:rFonts w:asciiTheme="majorHAnsi" w:hAnsiTheme="majorHAnsi" w:cs="Calibri"/>
                <w:sz w:val="22"/>
                <w:lang w:val="en-GB" w:eastAsia="en-GB"/>
              </w:rPr>
            </w:pPr>
            <w:r w:rsidRPr="00A32CD9">
              <w:rPr>
                <w:rFonts w:asciiTheme="majorHAnsi" w:hAnsiTheme="majorHAnsi" w:cs="Calibri"/>
                <w:i/>
                <w:iCs/>
                <w:sz w:val="22"/>
                <w:lang w:eastAsia="en-GB"/>
              </w:rPr>
              <w:t>What are the required conditions to replicate and adapt the practice in another context/geographical area?</w:t>
            </w:r>
          </w:p>
        </w:tc>
      </w:tr>
      <w:tr w:rsidR="0012494A" w:rsidRPr="00A32CD9" w14:paraId="13465AEF" w14:textId="77777777" w:rsidTr="00F2313A">
        <w:trPr>
          <w:trHeight w:val="369"/>
        </w:trPr>
        <w:tc>
          <w:tcPr>
            <w:tcW w:w="5000" w:type="pct"/>
            <w:gridSpan w:val="2"/>
          </w:tcPr>
          <w:p w14:paraId="0413EBCE" w14:textId="18D28AD4" w:rsidR="00DF7DA1" w:rsidRDefault="00013E09" w:rsidP="00812AEC">
            <w:pPr>
              <w:pStyle w:val="ListParagraph"/>
              <w:numPr>
                <w:ilvl w:val="0"/>
                <w:numId w:val="48"/>
              </w:numPr>
              <w:shd w:val="clear" w:color="auto" w:fill="FFFFFF"/>
              <w:spacing w:before="60" w:after="60"/>
              <w:rPr>
                <w:rFonts w:asciiTheme="majorHAnsi" w:hAnsiTheme="majorHAnsi" w:cs="Calibri"/>
                <w:sz w:val="22"/>
                <w:lang w:val="en-GB" w:eastAsia="en-GB"/>
              </w:rPr>
            </w:pPr>
            <w:r w:rsidRPr="00A32CD9">
              <w:rPr>
                <w:rFonts w:asciiTheme="majorHAnsi" w:hAnsiTheme="majorHAnsi" w:cs="Calibri"/>
                <w:sz w:val="22"/>
                <w:lang w:val="en-GB"/>
              </w:rPr>
              <w:t xml:space="preserve"> </w:t>
            </w:r>
            <w:r w:rsidR="00FE429B" w:rsidRPr="00A32CD9">
              <w:rPr>
                <w:rFonts w:asciiTheme="majorHAnsi" w:hAnsiTheme="majorHAnsi" w:cs="Calibri"/>
                <w:sz w:val="22"/>
                <w:lang w:val="en-GB"/>
              </w:rPr>
              <w:t>How</w:t>
            </w:r>
            <w:r w:rsidR="00F357FE" w:rsidRPr="00A32CD9">
              <w:rPr>
                <w:rFonts w:asciiTheme="majorHAnsi" w:hAnsiTheme="majorHAnsi" w:cs="Calibri"/>
                <w:sz w:val="22"/>
                <w:lang w:val="en-GB"/>
              </w:rPr>
              <w:t xml:space="preserve"> </w:t>
            </w:r>
            <w:r w:rsidR="00F357FE" w:rsidRPr="00A32CD9">
              <w:rPr>
                <w:rFonts w:asciiTheme="majorHAnsi" w:hAnsiTheme="majorHAnsi" w:cs="Calibri"/>
                <w:b/>
                <w:bCs/>
                <w:sz w:val="22"/>
                <w:lang w:val="en-GB"/>
              </w:rPr>
              <w:t>sustainable</w:t>
            </w:r>
            <w:r w:rsidR="00FE429B" w:rsidRPr="00A32CD9">
              <w:rPr>
                <w:rFonts w:asciiTheme="majorHAnsi" w:hAnsiTheme="majorHAnsi" w:cs="Calibri"/>
                <w:b/>
                <w:bCs/>
                <w:sz w:val="22"/>
                <w:lang w:val="en-GB"/>
              </w:rPr>
              <w:t xml:space="preserve"> are the results achieved by this good practice</w:t>
            </w:r>
            <w:r w:rsidR="00812AEC" w:rsidRPr="00A32CD9">
              <w:rPr>
                <w:rFonts w:asciiTheme="majorHAnsi" w:hAnsiTheme="majorHAnsi" w:cs="Calibri"/>
                <w:b/>
                <w:bCs/>
                <w:sz w:val="22"/>
                <w:lang w:val="en-GB"/>
              </w:rPr>
              <w:t>?</w:t>
            </w:r>
            <w:r w:rsidR="00812AEC" w:rsidRPr="00A32CD9">
              <w:rPr>
                <w:rFonts w:asciiTheme="majorHAnsi" w:hAnsiTheme="majorHAnsi" w:cs="Calibri"/>
                <w:sz w:val="22"/>
                <w:lang w:val="en-GB"/>
              </w:rPr>
              <w:t xml:space="preserve"> </w:t>
            </w:r>
          </w:p>
          <w:p w14:paraId="326E05DC" w14:textId="4AD76138" w:rsidR="004F51EA" w:rsidRPr="0052477E" w:rsidRDefault="004F51EA" w:rsidP="004F51EA">
            <w:pPr>
              <w:pStyle w:val="ListParagraph"/>
              <w:numPr>
                <w:ilvl w:val="0"/>
                <w:numId w:val="0"/>
              </w:numPr>
              <w:shd w:val="clear" w:color="auto" w:fill="FFFFFF"/>
              <w:spacing w:before="60" w:after="60"/>
              <w:ind w:left="720"/>
              <w:rPr>
                <w:rFonts w:asciiTheme="majorHAnsi" w:hAnsiTheme="majorHAnsi" w:cs="Calibri"/>
                <w:b/>
                <w:bCs/>
                <w:sz w:val="22"/>
                <w:lang w:val="en-GB" w:eastAsia="en-GB"/>
              </w:rPr>
            </w:pPr>
            <w:r w:rsidRPr="0052477E">
              <w:rPr>
                <w:rFonts w:asciiTheme="majorHAnsi" w:hAnsiTheme="majorHAnsi" w:cs="Calibri"/>
                <w:b/>
                <w:bCs/>
                <w:sz w:val="22"/>
                <w:lang w:val="en-GB" w:eastAsia="en-GB"/>
              </w:rPr>
              <w:t xml:space="preserve">We selected local women group </w:t>
            </w:r>
            <w:r w:rsidR="0052477E" w:rsidRPr="0052477E">
              <w:rPr>
                <w:rFonts w:asciiTheme="majorHAnsi" w:hAnsiTheme="majorHAnsi" w:cs="Calibri"/>
                <w:b/>
                <w:bCs/>
                <w:sz w:val="22"/>
                <w:lang w:val="en-GB" w:eastAsia="en-GB"/>
              </w:rPr>
              <w:t>communities, first</w:t>
            </w:r>
            <w:r w:rsidRPr="0052477E">
              <w:rPr>
                <w:rFonts w:asciiTheme="majorHAnsi" w:hAnsiTheme="majorHAnsi" w:cs="Calibri"/>
                <w:b/>
                <w:bCs/>
                <w:sz w:val="22"/>
                <w:lang w:val="en-GB" w:eastAsia="en-GB"/>
              </w:rPr>
              <w:t xml:space="preserve"> to train other community members that were not present about gender based violence and </w:t>
            </w:r>
            <w:proofErr w:type="spellStart"/>
            <w:r w:rsidRPr="0052477E">
              <w:rPr>
                <w:rFonts w:asciiTheme="majorHAnsi" w:hAnsiTheme="majorHAnsi" w:cs="Calibri"/>
                <w:b/>
                <w:bCs/>
                <w:sz w:val="22"/>
                <w:lang w:val="en-GB" w:eastAsia="en-GB"/>
              </w:rPr>
              <w:t>equlity</w:t>
            </w:r>
            <w:proofErr w:type="spellEnd"/>
            <w:r w:rsidRPr="0052477E">
              <w:rPr>
                <w:rFonts w:asciiTheme="majorHAnsi" w:hAnsiTheme="majorHAnsi" w:cs="Calibri"/>
                <w:b/>
                <w:bCs/>
                <w:sz w:val="22"/>
                <w:lang w:val="en-GB" w:eastAsia="en-GB"/>
              </w:rPr>
              <w:t xml:space="preserve"> for all especially in </w:t>
            </w:r>
            <w:proofErr w:type="gramStart"/>
            <w:r w:rsidRPr="0052477E">
              <w:rPr>
                <w:rFonts w:asciiTheme="majorHAnsi" w:hAnsiTheme="majorHAnsi" w:cs="Calibri"/>
                <w:b/>
                <w:bCs/>
                <w:sz w:val="22"/>
                <w:lang w:val="en-GB" w:eastAsia="en-GB"/>
              </w:rPr>
              <w:t>families ,but</w:t>
            </w:r>
            <w:proofErr w:type="gramEnd"/>
            <w:r w:rsidRPr="0052477E">
              <w:rPr>
                <w:rFonts w:asciiTheme="majorHAnsi" w:hAnsiTheme="majorHAnsi" w:cs="Calibri"/>
                <w:b/>
                <w:bCs/>
                <w:sz w:val="22"/>
                <w:lang w:val="en-GB" w:eastAsia="en-GB"/>
              </w:rPr>
              <w:t xml:space="preserve"> also the policy and the local </w:t>
            </w:r>
            <w:r w:rsidR="00235930" w:rsidRPr="0052477E">
              <w:rPr>
                <w:rFonts w:asciiTheme="majorHAnsi" w:hAnsiTheme="majorHAnsi" w:cs="Calibri"/>
                <w:b/>
                <w:bCs/>
                <w:sz w:val="22"/>
                <w:lang w:val="en-GB" w:eastAsia="en-GB"/>
              </w:rPr>
              <w:t>leaders that were present in the meetings where urged to revive their roles and to work hand in hand with the committees that were selected .</w:t>
            </w:r>
          </w:p>
          <w:p w14:paraId="28CE740A" w14:textId="43B9BCEC" w:rsidR="0012494A" w:rsidRPr="00A32CD9" w:rsidRDefault="008F584E" w:rsidP="001845BC">
            <w:pPr>
              <w:pStyle w:val="ListParagraph"/>
              <w:numPr>
                <w:ilvl w:val="0"/>
                <w:numId w:val="0"/>
              </w:numPr>
              <w:shd w:val="clear" w:color="auto" w:fill="FFFFFF"/>
              <w:spacing w:before="60" w:after="60"/>
              <w:ind w:left="720"/>
              <w:rPr>
                <w:rFonts w:asciiTheme="majorHAnsi" w:hAnsiTheme="majorHAnsi" w:cs="Calibri"/>
                <w:i/>
                <w:iCs/>
                <w:sz w:val="22"/>
                <w:lang w:val="en-GB" w:eastAsia="en-GB"/>
              </w:rPr>
            </w:pPr>
            <w:r w:rsidRPr="00A32CD9">
              <w:rPr>
                <w:rFonts w:asciiTheme="majorHAnsi" w:hAnsiTheme="majorHAnsi" w:cs="Calibri"/>
                <w:i/>
                <w:iCs/>
                <w:sz w:val="22"/>
              </w:rPr>
              <w:t xml:space="preserve">Describe the key elements that need to be in place to </w:t>
            </w:r>
            <w:r w:rsidR="00F361BA" w:rsidRPr="00A32CD9">
              <w:rPr>
                <w:rFonts w:asciiTheme="majorHAnsi" w:hAnsiTheme="majorHAnsi" w:cs="Calibri"/>
                <w:i/>
                <w:iCs/>
                <w:sz w:val="22"/>
              </w:rPr>
              <w:t xml:space="preserve">make the initiative sustainable, including </w:t>
            </w:r>
            <w:r w:rsidRPr="00A32CD9">
              <w:rPr>
                <w:rFonts w:asciiTheme="majorHAnsi" w:hAnsiTheme="majorHAnsi" w:cs="Calibri"/>
                <w:i/>
                <w:iCs/>
                <w:sz w:val="22"/>
              </w:rPr>
              <w:t>enabling environment</w:t>
            </w:r>
            <w:r w:rsidR="00B1311E" w:rsidRPr="00A32CD9">
              <w:rPr>
                <w:rFonts w:asciiTheme="majorHAnsi" w:hAnsiTheme="majorHAnsi" w:cs="Calibri"/>
                <w:i/>
                <w:iCs/>
                <w:sz w:val="22"/>
              </w:rPr>
              <w:t xml:space="preserve"> (legal and policy frameworks</w:t>
            </w:r>
            <w:r w:rsidR="00394D93" w:rsidRPr="00A32CD9">
              <w:rPr>
                <w:rFonts w:asciiTheme="majorHAnsi" w:hAnsiTheme="majorHAnsi" w:cs="Calibri"/>
                <w:i/>
                <w:iCs/>
                <w:sz w:val="22"/>
              </w:rPr>
              <w:t xml:space="preserve"> and </w:t>
            </w:r>
            <w:r w:rsidR="00B1311E" w:rsidRPr="00A32CD9">
              <w:rPr>
                <w:rFonts w:asciiTheme="majorHAnsi" w:hAnsiTheme="majorHAnsi" w:cs="Calibri"/>
                <w:i/>
                <w:iCs/>
                <w:sz w:val="22"/>
              </w:rPr>
              <w:t>institutions</w:t>
            </w:r>
            <w:r w:rsidR="00394D93" w:rsidRPr="00A32CD9">
              <w:rPr>
                <w:rFonts w:asciiTheme="majorHAnsi" w:hAnsiTheme="majorHAnsi" w:cs="Calibri"/>
                <w:i/>
                <w:iCs/>
                <w:sz w:val="22"/>
              </w:rPr>
              <w:t>)</w:t>
            </w:r>
            <w:r w:rsidR="0019396F" w:rsidRPr="00A32CD9">
              <w:rPr>
                <w:rFonts w:asciiTheme="majorHAnsi" w:hAnsiTheme="majorHAnsi" w:cs="Calibri"/>
                <w:i/>
                <w:iCs/>
                <w:sz w:val="22"/>
              </w:rPr>
              <w:t xml:space="preserve">, local ownership, accountability, etc. </w:t>
            </w:r>
          </w:p>
        </w:tc>
      </w:tr>
      <w:tr w:rsidR="0012494A" w:rsidRPr="00A32CD9" w14:paraId="4EB324B5" w14:textId="77777777" w:rsidTr="00992FA8">
        <w:trPr>
          <w:trHeight w:val="5140"/>
        </w:trPr>
        <w:tc>
          <w:tcPr>
            <w:tcW w:w="5000" w:type="pct"/>
            <w:gridSpan w:val="2"/>
          </w:tcPr>
          <w:p w14:paraId="39AA8817" w14:textId="2BF5FC2C" w:rsidR="00A61A89" w:rsidRPr="00A32CD9" w:rsidRDefault="00A61A89" w:rsidP="001845BC">
            <w:pPr>
              <w:pStyle w:val="ListParagraph"/>
              <w:numPr>
                <w:ilvl w:val="0"/>
                <w:numId w:val="48"/>
              </w:numPr>
              <w:ind w:left="339"/>
              <w:contextualSpacing/>
              <w:jc w:val="left"/>
              <w:rPr>
                <w:rFonts w:asciiTheme="majorHAnsi" w:hAnsiTheme="majorHAnsi" w:cs="Calibri"/>
                <w:sz w:val="22"/>
                <w:lang w:val="en-GB"/>
              </w:rPr>
            </w:pPr>
            <w:r w:rsidRPr="00A32CD9">
              <w:rPr>
                <w:rFonts w:asciiTheme="majorHAnsi" w:hAnsiTheme="majorHAnsi" w:cs="Calibri"/>
                <w:sz w:val="22"/>
                <w:lang w:val="en-GB"/>
              </w:rPr>
              <w:t>Based on the conversations FAO held during the Community Engagement days, a definition</w:t>
            </w:r>
            <w:r w:rsidR="008F584E" w:rsidRPr="00A32CD9">
              <w:rPr>
                <w:rFonts w:asciiTheme="majorHAnsi" w:hAnsiTheme="majorHAnsi" w:cs="Calibri"/>
                <w:sz w:val="22"/>
                <w:lang w:val="en-GB"/>
              </w:rPr>
              <w:t xml:space="preserve"> </w:t>
            </w:r>
            <w:r w:rsidRPr="00A32CD9">
              <w:rPr>
                <w:rFonts w:asciiTheme="majorHAnsi" w:hAnsiTheme="majorHAnsi" w:cs="Calibri"/>
                <w:sz w:val="22"/>
                <w:lang w:val="en-GB"/>
              </w:rPr>
              <w:t xml:space="preserve">of community engagement </w:t>
            </w:r>
            <w:r w:rsidR="00455596" w:rsidRPr="00A32CD9">
              <w:rPr>
                <w:rFonts w:asciiTheme="majorHAnsi" w:hAnsiTheme="majorHAnsi" w:cs="Calibri"/>
                <w:sz w:val="22"/>
                <w:lang w:val="en-GB"/>
              </w:rPr>
              <w:t xml:space="preserve">for empowerment </w:t>
            </w:r>
            <w:r w:rsidRPr="00A32CD9">
              <w:rPr>
                <w:rFonts w:asciiTheme="majorHAnsi" w:hAnsiTheme="majorHAnsi" w:cs="Calibri"/>
                <w:sz w:val="22"/>
                <w:lang w:val="en-GB"/>
              </w:rPr>
              <w:t xml:space="preserve">was proposed: </w:t>
            </w:r>
          </w:p>
          <w:p w14:paraId="5E339B8B" w14:textId="77777777" w:rsidR="00A61A89" w:rsidRPr="00A32CD9" w:rsidRDefault="00A61A89" w:rsidP="00A61A89">
            <w:pPr>
              <w:pStyle w:val="ListParagraph"/>
              <w:numPr>
                <w:ilvl w:val="0"/>
                <w:numId w:val="0"/>
              </w:numPr>
              <w:spacing w:after="0" w:line="240" w:lineRule="auto"/>
              <w:ind w:left="357"/>
              <w:rPr>
                <w:rFonts w:asciiTheme="majorHAnsi" w:hAnsiTheme="majorHAnsi" w:cs="Calibri"/>
                <w:sz w:val="22"/>
                <w:lang w:val="en-GB"/>
              </w:rPr>
            </w:pPr>
          </w:p>
          <w:p w14:paraId="6B2AD762" w14:textId="660387FA" w:rsidR="00BD6DAC" w:rsidRPr="00A32CD9" w:rsidRDefault="00BD6DAC" w:rsidP="00BD6DAC">
            <w:pPr>
              <w:spacing w:after="0"/>
              <w:ind w:left="720"/>
              <w:rPr>
                <w:rFonts w:asciiTheme="majorHAnsi" w:hAnsiTheme="majorHAnsi" w:cstheme="minorHAnsi"/>
              </w:rPr>
            </w:pPr>
            <w:r w:rsidRPr="00A32CD9">
              <w:rPr>
                <w:rFonts w:asciiTheme="majorHAnsi" w:hAnsiTheme="majorHAnsi" w:cstheme="minorHAnsi"/>
                <w:lang w:val="en-GB"/>
              </w:rPr>
              <w:t>“</w:t>
            </w:r>
            <w:r w:rsidRPr="00A32CD9">
              <w:rPr>
                <w:rFonts w:asciiTheme="majorHAnsi" w:hAnsiTheme="majorHAnsi" w:cstheme="minorHAnsi"/>
                <w:b/>
                <w:bCs/>
                <w:i/>
                <w:iCs/>
                <w:lang w:val="en-GB"/>
              </w:rPr>
              <w:t>C</w:t>
            </w:r>
            <w:proofErr w:type="spellStart"/>
            <w:r w:rsidRPr="00A32CD9">
              <w:rPr>
                <w:rFonts w:asciiTheme="majorHAnsi" w:hAnsiTheme="majorHAnsi" w:cstheme="minorHAnsi"/>
                <w:b/>
                <w:bCs/>
                <w:i/>
                <w:iCs/>
              </w:rPr>
              <w:t>ommunity</w:t>
            </w:r>
            <w:proofErr w:type="spellEnd"/>
            <w:r w:rsidRPr="00A32CD9">
              <w:rPr>
                <w:rFonts w:asciiTheme="majorHAnsi" w:hAnsiTheme="majorHAnsi" w:cstheme="minorHAnsi"/>
                <w:b/>
                <w:bCs/>
                <w:i/>
                <w:iCs/>
              </w:rPr>
              <w:t xml:space="preserve"> engagement for empowerment</w:t>
            </w:r>
            <w:r w:rsidR="00E13E33" w:rsidRPr="00A32CD9">
              <w:rPr>
                <w:rFonts w:asciiTheme="majorHAnsi" w:hAnsiTheme="majorHAnsi" w:cstheme="minorHAnsi"/>
                <w:b/>
                <w:bCs/>
                <w:i/>
                <w:iCs/>
              </w:rPr>
              <w:t xml:space="preserve"> and community-led collective action</w:t>
            </w:r>
            <w:r w:rsidRPr="00A32CD9">
              <w:rPr>
                <w:rFonts w:asciiTheme="majorHAnsi" w:hAnsiTheme="majorHAnsi" w:cstheme="minorHAnsi"/>
                <w:i/>
                <w:iCs/>
              </w:rPr>
              <w:t xml:space="preserve"> can be defined as an inclusive and participatory process that enables community members to become active agents of change in decisions affecting their lives, health, and environment. This process develops their capacity to achieve sustainable outcomes for improved rural livelihoods. Embracing a rights-based approach, it prioritizes the agency and participation of all community members, regardless of gender identity, sexual orientation, age, ethnicity, caste, socioeconomic status, political affiliation, migration status, or ability/disability. Indeed, inclusive approaches recognize the complexities of overlapping marginalization and discrimination that can exclude different community members from decision-making processes and implement strategies to foster their participation, agency and empowerment.” </w:t>
            </w:r>
            <w:r w:rsidRPr="00A32CD9">
              <w:rPr>
                <w:rFonts w:asciiTheme="majorHAnsi" w:hAnsiTheme="majorHAnsi" w:cstheme="minorHAnsi"/>
              </w:rPr>
              <w:t xml:space="preserve"> </w:t>
            </w:r>
          </w:p>
          <w:p w14:paraId="2B45DC1B" w14:textId="3E11EA82" w:rsidR="00A61A89" w:rsidRPr="00A32CD9" w:rsidRDefault="00A61A89" w:rsidP="00A61A89">
            <w:pPr>
              <w:spacing w:after="0"/>
              <w:rPr>
                <w:rFonts w:asciiTheme="majorHAnsi" w:hAnsiTheme="majorHAnsi" w:cs="Calibri"/>
                <w:sz w:val="22"/>
              </w:rPr>
            </w:pPr>
          </w:p>
          <w:p w14:paraId="1FDF965E" w14:textId="05918362" w:rsidR="00032C69" w:rsidRPr="00A32CD9" w:rsidRDefault="00032C69" w:rsidP="00E74F25">
            <w:pPr>
              <w:pStyle w:val="ListParagraph"/>
              <w:numPr>
                <w:ilvl w:val="0"/>
                <w:numId w:val="0"/>
              </w:numPr>
              <w:spacing w:after="0" w:line="240" w:lineRule="auto"/>
              <w:ind w:left="720"/>
              <w:rPr>
                <w:rStyle w:val="Strong"/>
                <w:rFonts w:asciiTheme="majorHAnsi" w:hAnsiTheme="majorHAnsi"/>
                <w:b w:val="0"/>
                <w:bCs w:val="0"/>
                <w:sz w:val="22"/>
              </w:rPr>
            </w:pPr>
            <w:r w:rsidRPr="00A32CD9">
              <w:rPr>
                <w:rStyle w:val="Strong"/>
                <w:rFonts w:asciiTheme="majorHAnsi" w:hAnsiTheme="majorHAnsi" w:cs="Calibri"/>
                <w:sz w:val="22"/>
              </w:rPr>
              <w:t>We invite you to contribute to this definition. What would you add or change?</w:t>
            </w:r>
            <w:r w:rsidRPr="00A32CD9">
              <w:rPr>
                <w:rStyle w:val="Strong"/>
                <w:rFonts w:asciiTheme="majorHAnsi" w:hAnsiTheme="majorHAnsi" w:cs="Calibri"/>
                <w:b w:val="0"/>
                <w:bCs w:val="0"/>
                <w:sz w:val="22"/>
              </w:rPr>
              <w:t xml:space="preserve"> Please share your thoughts, suggestions, and any additional elements you believe are crucial for a comprehensive understanding of community engagement approaches aimed at </w:t>
            </w:r>
            <w:r w:rsidR="00775C3B" w:rsidRPr="00A32CD9">
              <w:rPr>
                <w:rStyle w:val="Strong"/>
                <w:rFonts w:asciiTheme="majorHAnsi" w:hAnsiTheme="majorHAnsi" w:cs="Calibri"/>
                <w:b w:val="0"/>
                <w:bCs w:val="0"/>
                <w:sz w:val="22"/>
              </w:rPr>
              <w:t xml:space="preserve">community-led collective action for </w:t>
            </w:r>
            <w:r w:rsidR="00CA5248" w:rsidRPr="00A32CD9">
              <w:rPr>
                <w:rStyle w:val="Strong"/>
                <w:rFonts w:asciiTheme="majorHAnsi" w:hAnsiTheme="majorHAnsi" w:cs="Calibri"/>
                <w:b w:val="0"/>
                <w:bCs w:val="0"/>
                <w:sz w:val="22"/>
              </w:rPr>
              <w:t xml:space="preserve">inclusive rural transformation, </w:t>
            </w:r>
            <w:r w:rsidR="00E74F25" w:rsidRPr="00A32CD9">
              <w:rPr>
                <w:rStyle w:val="Strong"/>
                <w:rFonts w:asciiTheme="majorHAnsi" w:hAnsiTheme="majorHAnsi" w:cs="Calibri"/>
                <w:b w:val="0"/>
                <w:bCs w:val="0"/>
                <w:sz w:val="22"/>
              </w:rPr>
              <w:t xml:space="preserve">people’s </w:t>
            </w:r>
            <w:r w:rsidR="00845513" w:rsidRPr="00A32CD9">
              <w:rPr>
                <w:rStyle w:val="Strong"/>
                <w:rFonts w:asciiTheme="majorHAnsi" w:hAnsiTheme="majorHAnsi" w:cs="Calibri"/>
                <w:b w:val="0"/>
                <w:bCs w:val="0"/>
                <w:sz w:val="22"/>
              </w:rPr>
              <w:t>em</w:t>
            </w:r>
            <w:r w:rsidR="00845513" w:rsidRPr="00A32CD9">
              <w:rPr>
                <w:rStyle w:val="Strong"/>
                <w:rFonts w:asciiTheme="majorHAnsi" w:hAnsiTheme="majorHAnsi"/>
                <w:b w:val="0"/>
                <w:bCs w:val="0"/>
                <w:sz w:val="22"/>
              </w:rPr>
              <w:t xml:space="preserve">powerment </w:t>
            </w:r>
            <w:r w:rsidR="00E74F25" w:rsidRPr="00A32CD9">
              <w:rPr>
                <w:rStyle w:val="Strong"/>
                <w:rFonts w:asciiTheme="majorHAnsi" w:hAnsiTheme="majorHAnsi"/>
                <w:b w:val="0"/>
                <w:bCs w:val="0"/>
                <w:sz w:val="22"/>
              </w:rPr>
              <w:t xml:space="preserve">and gender equality. </w:t>
            </w:r>
          </w:p>
          <w:p w14:paraId="1CE31541" w14:textId="068DDCAC" w:rsidR="006F2D52" w:rsidRPr="004F51EA" w:rsidRDefault="004F51EA" w:rsidP="00E74F25">
            <w:pPr>
              <w:pStyle w:val="ListParagraph"/>
              <w:numPr>
                <w:ilvl w:val="0"/>
                <w:numId w:val="0"/>
              </w:numPr>
              <w:spacing w:after="0" w:line="240" w:lineRule="auto"/>
              <w:ind w:left="720"/>
              <w:rPr>
                <w:rFonts w:asciiTheme="majorHAnsi" w:hAnsiTheme="majorHAnsi" w:cs="Calibri"/>
                <w:b/>
                <w:bCs/>
                <w:sz w:val="22"/>
                <w:lang w:val="en-GB"/>
              </w:rPr>
            </w:pPr>
            <w:r w:rsidRPr="004F51EA">
              <w:rPr>
                <w:rFonts w:asciiTheme="majorHAnsi" w:hAnsiTheme="majorHAnsi" w:cs="Calibri"/>
                <w:b/>
                <w:bCs/>
                <w:sz w:val="22"/>
                <w:lang w:val="en-GB"/>
              </w:rPr>
              <w:t xml:space="preserve"> This is a well thought of definition which tackles all aspects of what needs to attain a community led approach</w:t>
            </w:r>
          </w:p>
        </w:tc>
      </w:tr>
      <w:tr w:rsidR="001606C9" w:rsidRPr="00A32CD9" w14:paraId="03E259FC" w14:textId="77777777" w:rsidTr="001845BC">
        <w:trPr>
          <w:trHeight w:val="865"/>
        </w:trPr>
        <w:tc>
          <w:tcPr>
            <w:tcW w:w="5000" w:type="pct"/>
            <w:gridSpan w:val="2"/>
          </w:tcPr>
          <w:p w14:paraId="3A80A2A5" w14:textId="77777777" w:rsidR="001606C9" w:rsidRPr="00266AC3" w:rsidRDefault="001606C9" w:rsidP="001845BC">
            <w:pPr>
              <w:pStyle w:val="ListParagraph"/>
              <w:numPr>
                <w:ilvl w:val="0"/>
                <w:numId w:val="48"/>
              </w:numPr>
              <w:ind w:left="339"/>
              <w:contextualSpacing/>
              <w:jc w:val="left"/>
              <w:rPr>
                <w:rFonts w:asciiTheme="majorHAnsi" w:hAnsiTheme="majorHAnsi" w:cs="Calibri"/>
                <w:sz w:val="22"/>
                <w:lang w:val="en-GB"/>
              </w:rPr>
            </w:pPr>
            <w:r w:rsidRPr="00A32CD9">
              <w:rPr>
                <w:rFonts w:asciiTheme="majorHAnsi" w:hAnsiTheme="majorHAnsi" w:cs="Calibri"/>
                <w:color w:val="000000" w:themeColor="text1"/>
                <w:sz w:val="22"/>
                <w:lang w:val="en-GB" w:eastAsia="en-GB"/>
              </w:rPr>
              <w:t xml:space="preserve">Based on your experience, what </w:t>
            </w:r>
            <w:r w:rsidRPr="00A32CD9">
              <w:rPr>
                <w:rFonts w:asciiTheme="majorHAnsi" w:hAnsiTheme="majorHAnsi" w:cs="Calibri"/>
                <w:b/>
                <w:bCs/>
                <w:color w:val="000000" w:themeColor="text1"/>
                <w:sz w:val="22"/>
                <w:lang w:val="en-GB" w:eastAsia="en-GB"/>
              </w:rPr>
              <w:t xml:space="preserve">gaps or areas for improvement </w:t>
            </w:r>
            <w:r w:rsidRPr="00A32CD9">
              <w:rPr>
                <w:rFonts w:asciiTheme="majorHAnsi" w:hAnsiTheme="majorHAnsi" w:cs="Calibri"/>
                <w:color w:val="000000" w:themeColor="text1"/>
                <w:sz w:val="22"/>
                <w:lang w:eastAsia="en-GB"/>
              </w:rPr>
              <w:t>still need to be addressed</w:t>
            </w:r>
            <w:r w:rsidRPr="00A32CD9">
              <w:rPr>
                <w:rFonts w:asciiTheme="majorHAnsi" w:hAnsiTheme="majorHAnsi" w:cs="Calibri"/>
                <w:b/>
                <w:bCs/>
                <w:color w:val="000000" w:themeColor="text1"/>
                <w:sz w:val="22"/>
                <w:lang w:val="en-GB" w:eastAsia="en-GB"/>
              </w:rPr>
              <w:t xml:space="preserve"> in the field of community </w:t>
            </w:r>
            <w:r w:rsidR="00E262BC" w:rsidRPr="00A32CD9">
              <w:rPr>
                <w:rFonts w:asciiTheme="majorHAnsi" w:hAnsiTheme="majorHAnsi" w:cs="Calibri"/>
                <w:b/>
                <w:bCs/>
                <w:color w:val="000000" w:themeColor="text1"/>
                <w:sz w:val="22"/>
                <w:lang w:val="en-GB" w:eastAsia="en-GB"/>
              </w:rPr>
              <w:t>engagement?</w:t>
            </w:r>
            <w:r w:rsidRPr="00A32CD9">
              <w:rPr>
                <w:rFonts w:asciiTheme="majorHAnsi" w:hAnsiTheme="majorHAnsi" w:cs="Calibri"/>
                <w:color w:val="000000" w:themeColor="text1"/>
                <w:sz w:val="22"/>
                <w:lang w:val="en-GB" w:eastAsia="en-GB"/>
              </w:rPr>
              <w:t xml:space="preserve">  </w:t>
            </w:r>
          </w:p>
          <w:p w14:paraId="3662B216" w14:textId="77777777" w:rsidR="00266AC3" w:rsidRDefault="00266AC3" w:rsidP="0052477E">
            <w:pPr>
              <w:pStyle w:val="ListParagraph"/>
              <w:numPr>
                <w:ilvl w:val="0"/>
                <w:numId w:val="65"/>
              </w:numPr>
              <w:contextualSpacing/>
              <w:jc w:val="left"/>
              <w:rPr>
                <w:rFonts w:asciiTheme="majorHAnsi" w:hAnsiTheme="majorHAnsi" w:cs="Calibri"/>
                <w:color w:val="000000" w:themeColor="text1"/>
                <w:sz w:val="22"/>
                <w:lang w:val="en-GB" w:eastAsia="en-GB"/>
              </w:rPr>
            </w:pPr>
            <w:r>
              <w:rPr>
                <w:rFonts w:asciiTheme="majorHAnsi" w:hAnsiTheme="majorHAnsi" w:cs="Calibri"/>
                <w:color w:val="000000" w:themeColor="text1"/>
                <w:sz w:val="22"/>
                <w:lang w:val="en-GB" w:eastAsia="en-GB"/>
              </w:rPr>
              <w:t>Policy awareness in the rural communities is still very poor.</w:t>
            </w:r>
          </w:p>
          <w:p w14:paraId="01CD7502" w14:textId="25A0A0CB" w:rsidR="00266AC3" w:rsidRDefault="00266AC3" w:rsidP="0052477E">
            <w:pPr>
              <w:pStyle w:val="ListParagraph"/>
              <w:numPr>
                <w:ilvl w:val="0"/>
                <w:numId w:val="65"/>
              </w:numPr>
              <w:contextualSpacing/>
              <w:jc w:val="left"/>
              <w:rPr>
                <w:rFonts w:asciiTheme="majorHAnsi" w:hAnsiTheme="majorHAnsi" w:cs="Calibri"/>
                <w:sz w:val="22"/>
                <w:lang w:val="en-GB"/>
              </w:rPr>
            </w:pPr>
            <w:r>
              <w:rPr>
                <w:rFonts w:asciiTheme="majorHAnsi" w:hAnsiTheme="majorHAnsi" w:cs="Calibri"/>
                <w:sz w:val="22"/>
                <w:lang w:val="en-GB"/>
              </w:rPr>
              <w:t>Corruption among government officials hinders Justice.</w:t>
            </w:r>
          </w:p>
          <w:p w14:paraId="0E1309E0" w14:textId="2AC80093" w:rsidR="00266AC3" w:rsidRDefault="00266AC3" w:rsidP="0052477E">
            <w:pPr>
              <w:pStyle w:val="ListParagraph"/>
              <w:numPr>
                <w:ilvl w:val="0"/>
                <w:numId w:val="65"/>
              </w:numPr>
              <w:contextualSpacing/>
              <w:jc w:val="left"/>
              <w:rPr>
                <w:rFonts w:asciiTheme="majorHAnsi" w:hAnsiTheme="majorHAnsi" w:cs="Calibri"/>
                <w:sz w:val="22"/>
                <w:lang w:val="en-GB"/>
              </w:rPr>
            </w:pPr>
            <w:r>
              <w:rPr>
                <w:rFonts w:asciiTheme="majorHAnsi" w:hAnsiTheme="majorHAnsi" w:cs="Calibri"/>
                <w:sz w:val="22"/>
                <w:lang w:val="en-GB"/>
              </w:rPr>
              <w:t xml:space="preserve">Inadequate information IEC materials </w:t>
            </w:r>
            <w:r w:rsidR="004F51EA">
              <w:rPr>
                <w:rFonts w:asciiTheme="majorHAnsi" w:hAnsiTheme="majorHAnsi" w:cs="Calibri"/>
                <w:sz w:val="22"/>
                <w:lang w:val="en-GB"/>
              </w:rPr>
              <w:t>and platforms for People to air out their views.</w:t>
            </w:r>
          </w:p>
          <w:p w14:paraId="35BBE238" w14:textId="428585DC" w:rsidR="004F51EA" w:rsidRPr="00A32CD9" w:rsidRDefault="004F51EA" w:rsidP="0052477E">
            <w:pPr>
              <w:pStyle w:val="ListParagraph"/>
              <w:numPr>
                <w:ilvl w:val="0"/>
                <w:numId w:val="65"/>
              </w:numPr>
              <w:contextualSpacing/>
              <w:jc w:val="left"/>
              <w:rPr>
                <w:rFonts w:asciiTheme="majorHAnsi" w:hAnsiTheme="majorHAnsi" w:cs="Calibri"/>
                <w:sz w:val="22"/>
                <w:lang w:val="en-GB"/>
              </w:rPr>
            </w:pPr>
            <w:r>
              <w:rPr>
                <w:rFonts w:asciiTheme="majorHAnsi" w:hAnsiTheme="majorHAnsi" w:cs="Calibri"/>
                <w:sz w:val="22"/>
                <w:lang w:val="en-GB"/>
              </w:rPr>
              <w:t>Lack of funding to create awareness on Gender Equality</w:t>
            </w:r>
          </w:p>
        </w:tc>
      </w:tr>
      <w:tr w:rsidR="00BC30B7" w:rsidRPr="00A32CD9" w14:paraId="03E06A2E" w14:textId="77777777" w:rsidTr="00F2313A">
        <w:trPr>
          <w:trHeight w:val="369"/>
        </w:trPr>
        <w:tc>
          <w:tcPr>
            <w:tcW w:w="5000" w:type="pct"/>
            <w:gridSpan w:val="2"/>
          </w:tcPr>
          <w:p w14:paraId="7BAB226B" w14:textId="7B8DFDC3" w:rsidR="00BC30B7" w:rsidRPr="00266AC3" w:rsidRDefault="00BC30B7" w:rsidP="00212F7A">
            <w:pPr>
              <w:pStyle w:val="ListParagraph"/>
              <w:numPr>
                <w:ilvl w:val="0"/>
                <w:numId w:val="48"/>
              </w:numPr>
              <w:spacing w:after="0"/>
              <w:ind w:left="332"/>
              <w:contextualSpacing/>
              <w:rPr>
                <w:rFonts w:asciiTheme="majorHAnsi" w:hAnsiTheme="majorHAnsi" w:cs="Calibri"/>
                <w:sz w:val="22"/>
              </w:rPr>
            </w:pPr>
            <w:r w:rsidRPr="00A32CD9">
              <w:rPr>
                <w:rFonts w:asciiTheme="majorHAnsi" w:hAnsiTheme="majorHAnsi" w:cs="Calibri"/>
                <w:sz w:val="22"/>
                <w:lang w:val="en-GB" w:eastAsia="en-GB"/>
              </w:rPr>
              <w:t xml:space="preserve">What do you think is </w:t>
            </w:r>
            <w:r w:rsidRPr="00A32CD9">
              <w:rPr>
                <w:rFonts w:asciiTheme="majorHAnsi" w:hAnsiTheme="majorHAnsi" w:cs="Calibri"/>
                <w:b/>
                <w:bCs/>
                <w:sz w:val="22"/>
                <w:lang w:val="en-GB" w:eastAsia="en-GB"/>
              </w:rPr>
              <w:t xml:space="preserve">FAO's role in </w:t>
            </w:r>
            <w:r w:rsidR="008A6560" w:rsidRPr="00A32CD9">
              <w:rPr>
                <w:rFonts w:asciiTheme="majorHAnsi" w:hAnsiTheme="majorHAnsi" w:cs="Calibri"/>
                <w:b/>
                <w:bCs/>
                <w:sz w:val="22"/>
                <w:lang w:val="en-GB" w:eastAsia="en-GB"/>
              </w:rPr>
              <w:t>the field of community engagement</w:t>
            </w:r>
            <w:r w:rsidRPr="00A32CD9">
              <w:rPr>
                <w:rFonts w:asciiTheme="majorHAnsi" w:hAnsiTheme="majorHAnsi" w:cs="Calibri"/>
                <w:sz w:val="22"/>
                <w:lang w:val="en-GB" w:eastAsia="en-GB"/>
              </w:rPr>
              <w:t>? How can FAO</w:t>
            </w:r>
            <w:r w:rsidR="00212F7A" w:rsidRPr="00A32CD9">
              <w:rPr>
                <w:rFonts w:asciiTheme="majorHAnsi" w:hAnsiTheme="majorHAnsi" w:cs="Calibri"/>
                <w:sz w:val="22"/>
                <w:lang w:val="en-GB" w:eastAsia="en-GB"/>
              </w:rPr>
              <w:t xml:space="preserve"> </w:t>
            </w:r>
            <w:r w:rsidRPr="00A32CD9">
              <w:rPr>
                <w:rFonts w:asciiTheme="majorHAnsi" w:hAnsiTheme="majorHAnsi" w:cs="Calibri"/>
                <w:sz w:val="22"/>
                <w:lang w:val="en-GB" w:eastAsia="en-GB"/>
              </w:rPr>
              <w:t>support and enhance interventions like yours</w:t>
            </w:r>
            <w:r w:rsidR="002B4E87" w:rsidRPr="00A32CD9">
              <w:rPr>
                <w:rFonts w:asciiTheme="majorHAnsi" w:hAnsiTheme="majorHAnsi" w:cs="Calibri"/>
                <w:sz w:val="22"/>
                <w:lang w:val="en-GB" w:eastAsia="en-GB"/>
              </w:rPr>
              <w:t>, if applicable</w:t>
            </w:r>
            <w:r w:rsidRPr="00A32CD9">
              <w:rPr>
                <w:rFonts w:asciiTheme="majorHAnsi" w:hAnsiTheme="majorHAnsi" w:cs="Calibri"/>
                <w:sz w:val="22"/>
                <w:lang w:val="en-GB" w:eastAsia="en-GB"/>
              </w:rPr>
              <w:t xml:space="preserve">? </w:t>
            </w:r>
            <w:r w:rsidRPr="00A32CD9">
              <w:rPr>
                <w:rFonts w:asciiTheme="majorHAnsi" w:hAnsiTheme="majorHAnsi" w:cs="Calibri"/>
                <w:i/>
                <w:iCs/>
                <w:sz w:val="22"/>
                <w:lang w:val="en-GB" w:eastAsia="en-GB"/>
              </w:rPr>
              <w:t xml:space="preserve">Consider aspects such as policy advocacy, capacity </w:t>
            </w:r>
            <w:r w:rsidR="009F32E5" w:rsidRPr="00A32CD9">
              <w:rPr>
                <w:rFonts w:asciiTheme="majorHAnsi" w:hAnsiTheme="majorHAnsi" w:cs="Calibri"/>
                <w:i/>
                <w:iCs/>
                <w:sz w:val="22"/>
                <w:lang w:val="en-GB" w:eastAsia="en-GB"/>
              </w:rPr>
              <w:t>development</w:t>
            </w:r>
            <w:r w:rsidRPr="00A32CD9">
              <w:rPr>
                <w:rFonts w:asciiTheme="majorHAnsi" w:hAnsiTheme="majorHAnsi" w:cs="Calibri"/>
                <w:i/>
                <w:iCs/>
                <w:sz w:val="22"/>
                <w:lang w:val="en-GB" w:eastAsia="en-GB"/>
              </w:rPr>
              <w:t xml:space="preserve">, funding, technical assistance, knowledge </w:t>
            </w:r>
            <w:r w:rsidR="0067413D" w:rsidRPr="00A32CD9">
              <w:rPr>
                <w:rFonts w:asciiTheme="majorHAnsi" w:hAnsiTheme="majorHAnsi" w:cs="Calibri"/>
                <w:i/>
                <w:iCs/>
                <w:sz w:val="22"/>
                <w:lang w:val="en-GB" w:eastAsia="en-GB"/>
              </w:rPr>
              <w:t xml:space="preserve">production and </w:t>
            </w:r>
            <w:r w:rsidRPr="00A32CD9">
              <w:rPr>
                <w:rFonts w:asciiTheme="majorHAnsi" w:hAnsiTheme="majorHAnsi" w:cs="Calibri"/>
                <w:i/>
                <w:iCs/>
                <w:sz w:val="22"/>
                <w:lang w:val="en-GB" w:eastAsia="en-GB"/>
              </w:rPr>
              <w:t>sharing, and fostering partnerships.</w:t>
            </w:r>
          </w:p>
          <w:p w14:paraId="11CC16BC" w14:textId="0AA4ED1C" w:rsidR="00266AC3" w:rsidRPr="0052477E" w:rsidRDefault="00266AC3" w:rsidP="0052477E">
            <w:pPr>
              <w:pStyle w:val="ListParagraph"/>
              <w:numPr>
                <w:ilvl w:val="0"/>
                <w:numId w:val="64"/>
              </w:numPr>
              <w:spacing w:after="0"/>
              <w:contextualSpacing/>
              <w:rPr>
                <w:rFonts w:asciiTheme="majorHAnsi" w:hAnsiTheme="majorHAnsi" w:cs="Calibri"/>
                <w:sz w:val="22"/>
              </w:rPr>
            </w:pPr>
            <w:proofErr w:type="spellStart"/>
            <w:r w:rsidRPr="0052477E">
              <w:rPr>
                <w:rFonts w:asciiTheme="majorHAnsi" w:hAnsiTheme="majorHAnsi" w:cs="Calibri"/>
                <w:sz w:val="22"/>
              </w:rPr>
              <w:t>Fao</w:t>
            </w:r>
            <w:proofErr w:type="spellEnd"/>
            <w:r w:rsidRPr="0052477E">
              <w:rPr>
                <w:rFonts w:asciiTheme="majorHAnsi" w:hAnsiTheme="majorHAnsi" w:cs="Calibri"/>
                <w:sz w:val="22"/>
              </w:rPr>
              <w:t xml:space="preserve"> can help in designing IEC MATERIALS for creating awareness,</w:t>
            </w:r>
          </w:p>
          <w:p w14:paraId="02F66DD7" w14:textId="348E6955" w:rsidR="00266AC3" w:rsidRPr="0052477E" w:rsidRDefault="00266AC3" w:rsidP="0052477E">
            <w:pPr>
              <w:pStyle w:val="ListParagraph"/>
              <w:numPr>
                <w:ilvl w:val="0"/>
                <w:numId w:val="64"/>
              </w:numPr>
              <w:spacing w:after="0"/>
              <w:contextualSpacing/>
              <w:rPr>
                <w:rFonts w:asciiTheme="majorHAnsi" w:hAnsiTheme="majorHAnsi" w:cs="Calibri"/>
                <w:sz w:val="22"/>
              </w:rPr>
            </w:pPr>
            <w:r w:rsidRPr="0052477E">
              <w:rPr>
                <w:rFonts w:asciiTheme="majorHAnsi" w:hAnsiTheme="majorHAnsi" w:cs="Calibri"/>
                <w:sz w:val="22"/>
              </w:rPr>
              <w:t xml:space="preserve">Engage government in Talk shows in high level meeting to see to it that their policies are put in place. </w:t>
            </w:r>
          </w:p>
          <w:p w14:paraId="1B3514ED" w14:textId="1822ED68" w:rsidR="00266AC3" w:rsidRPr="0052477E" w:rsidRDefault="00266AC3" w:rsidP="0052477E">
            <w:pPr>
              <w:pStyle w:val="ListParagraph"/>
              <w:numPr>
                <w:ilvl w:val="0"/>
                <w:numId w:val="64"/>
              </w:numPr>
              <w:spacing w:after="0"/>
              <w:contextualSpacing/>
              <w:rPr>
                <w:rFonts w:asciiTheme="majorHAnsi" w:hAnsiTheme="majorHAnsi" w:cs="Calibri"/>
                <w:sz w:val="22"/>
              </w:rPr>
            </w:pPr>
            <w:r w:rsidRPr="0052477E">
              <w:rPr>
                <w:rFonts w:asciiTheme="majorHAnsi" w:hAnsiTheme="majorHAnsi" w:cs="Calibri"/>
                <w:sz w:val="22"/>
              </w:rPr>
              <w:t>Funding for capacity Building trainings to create more awareness on women’s Rights and to facility bring services of lawyers.</w:t>
            </w:r>
          </w:p>
          <w:p w14:paraId="531190EB" w14:textId="67058838" w:rsidR="00266AC3" w:rsidRPr="0052477E" w:rsidRDefault="00266AC3" w:rsidP="0052477E">
            <w:pPr>
              <w:pStyle w:val="ListParagraph"/>
              <w:numPr>
                <w:ilvl w:val="0"/>
                <w:numId w:val="64"/>
              </w:numPr>
              <w:spacing w:after="0"/>
              <w:contextualSpacing/>
              <w:rPr>
                <w:rFonts w:asciiTheme="majorHAnsi" w:hAnsiTheme="majorHAnsi" w:cs="Calibri"/>
                <w:sz w:val="22"/>
              </w:rPr>
            </w:pPr>
            <w:r w:rsidRPr="0052477E">
              <w:rPr>
                <w:rFonts w:asciiTheme="majorHAnsi" w:hAnsiTheme="majorHAnsi" w:cs="Calibri"/>
                <w:sz w:val="22"/>
              </w:rPr>
              <w:t>Funding for radio/Tv talk shows to create Awareness.</w:t>
            </w:r>
          </w:p>
          <w:p w14:paraId="0F428B40" w14:textId="70FC6292" w:rsidR="00266AC3" w:rsidRPr="0052477E" w:rsidRDefault="00266AC3" w:rsidP="0052477E">
            <w:pPr>
              <w:pStyle w:val="ListParagraph"/>
              <w:numPr>
                <w:ilvl w:val="0"/>
                <w:numId w:val="64"/>
              </w:numPr>
              <w:spacing w:after="0"/>
              <w:contextualSpacing/>
              <w:rPr>
                <w:rFonts w:asciiTheme="majorHAnsi" w:hAnsiTheme="majorHAnsi" w:cs="Calibri"/>
                <w:sz w:val="22"/>
              </w:rPr>
            </w:pPr>
            <w:r w:rsidRPr="0052477E">
              <w:rPr>
                <w:rFonts w:asciiTheme="majorHAnsi" w:hAnsiTheme="majorHAnsi" w:cs="Calibri"/>
                <w:sz w:val="22"/>
              </w:rPr>
              <w:t xml:space="preserve">Funding to document best practices for the other community members to learn </w:t>
            </w:r>
            <w:r w:rsidR="0052477E" w:rsidRPr="0052477E">
              <w:rPr>
                <w:rFonts w:asciiTheme="majorHAnsi" w:hAnsiTheme="majorHAnsi" w:cs="Calibri"/>
                <w:sz w:val="22"/>
              </w:rPr>
              <w:t>from.</w:t>
            </w:r>
          </w:p>
          <w:p w14:paraId="1C7CABB2" w14:textId="466D4879" w:rsidR="00266AC3" w:rsidRPr="0052477E" w:rsidRDefault="00266AC3" w:rsidP="0052477E">
            <w:pPr>
              <w:pStyle w:val="ListParagraph"/>
              <w:numPr>
                <w:ilvl w:val="0"/>
                <w:numId w:val="64"/>
              </w:numPr>
              <w:spacing w:after="0"/>
              <w:contextualSpacing/>
              <w:rPr>
                <w:rFonts w:asciiTheme="majorHAnsi" w:hAnsiTheme="majorHAnsi" w:cs="Calibri"/>
                <w:sz w:val="22"/>
              </w:rPr>
            </w:pPr>
            <w:r w:rsidRPr="0052477E">
              <w:rPr>
                <w:rFonts w:asciiTheme="majorHAnsi" w:hAnsiTheme="majorHAnsi" w:cs="Calibri"/>
                <w:sz w:val="22"/>
              </w:rPr>
              <w:t>Advocate for policy awareness through community Drives.</w:t>
            </w:r>
          </w:p>
          <w:p w14:paraId="02A0402B" w14:textId="77777777" w:rsidR="00266AC3" w:rsidRPr="00266AC3" w:rsidRDefault="00266AC3" w:rsidP="00266AC3">
            <w:pPr>
              <w:spacing w:after="0"/>
              <w:contextualSpacing/>
              <w:rPr>
                <w:rFonts w:asciiTheme="majorHAnsi" w:hAnsiTheme="majorHAnsi" w:cs="Calibri"/>
                <w:sz w:val="22"/>
              </w:rPr>
            </w:pPr>
          </w:p>
          <w:p w14:paraId="00F2F652" w14:textId="75E9FE3D" w:rsidR="00B47668" w:rsidRPr="00A32CD9" w:rsidRDefault="00B47668" w:rsidP="001845BC">
            <w:pPr>
              <w:pStyle w:val="ListParagraph"/>
              <w:numPr>
                <w:ilvl w:val="0"/>
                <w:numId w:val="0"/>
              </w:numPr>
              <w:spacing w:after="0"/>
              <w:ind w:left="332"/>
              <w:contextualSpacing/>
              <w:rPr>
                <w:rFonts w:asciiTheme="majorHAnsi" w:hAnsiTheme="majorHAnsi" w:cs="Calibri"/>
                <w:sz w:val="22"/>
              </w:rPr>
            </w:pPr>
          </w:p>
        </w:tc>
      </w:tr>
      <w:tr w:rsidR="00E2637D" w:rsidRPr="00A32CD9" w14:paraId="1864253A" w14:textId="77777777" w:rsidTr="00663985">
        <w:tblPrEx>
          <w:tblLook w:val="0000" w:firstRow="0" w:lastRow="0" w:firstColumn="0" w:lastColumn="0" w:noHBand="0" w:noVBand="0"/>
        </w:tblPrEx>
        <w:trPr>
          <w:trHeight w:val="1215"/>
        </w:trPr>
        <w:tc>
          <w:tcPr>
            <w:tcW w:w="2484" w:type="pct"/>
          </w:tcPr>
          <w:p w14:paraId="4015C17A" w14:textId="66AC91D1" w:rsidR="00E2637D" w:rsidRPr="00A32CD9" w:rsidRDefault="00E2637D" w:rsidP="007C4D9E">
            <w:pPr>
              <w:spacing w:before="200" w:after="160" w:line="259" w:lineRule="auto"/>
              <w:contextualSpacing/>
              <w:jc w:val="left"/>
              <w:rPr>
                <w:rFonts w:asciiTheme="majorHAnsi" w:eastAsia="Calibri" w:hAnsiTheme="majorHAnsi" w:cs="Calibri"/>
                <w:b/>
                <w:bCs/>
                <w:sz w:val="22"/>
              </w:rPr>
            </w:pPr>
            <w:bookmarkStart w:id="2" w:name="_Hlk166153579"/>
            <w:r w:rsidRPr="00A32CD9">
              <w:rPr>
                <w:rFonts w:asciiTheme="majorHAnsi" w:eastAsia="Calibri" w:hAnsiTheme="majorHAnsi" w:cs="Calibri"/>
                <w:b/>
                <w:bCs/>
                <w:sz w:val="22"/>
              </w:rPr>
              <w:t>Link(s) to specific references</w:t>
            </w:r>
            <w:r w:rsidR="0067413D" w:rsidRPr="00A32CD9">
              <w:rPr>
                <w:rFonts w:asciiTheme="majorHAnsi" w:eastAsia="Calibri" w:hAnsiTheme="majorHAnsi" w:cs="Calibri"/>
                <w:b/>
                <w:bCs/>
                <w:sz w:val="22"/>
              </w:rPr>
              <w:t xml:space="preserve"> about your </w:t>
            </w:r>
            <w:r w:rsidR="00465522" w:rsidRPr="00A32CD9">
              <w:rPr>
                <w:rFonts w:asciiTheme="majorHAnsi" w:eastAsia="Calibri" w:hAnsiTheme="majorHAnsi" w:cs="Calibri"/>
                <w:b/>
                <w:bCs/>
                <w:sz w:val="22"/>
              </w:rPr>
              <w:t xml:space="preserve">good practice </w:t>
            </w:r>
            <w:r w:rsidR="0067413D" w:rsidRPr="00A32CD9">
              <w:rPr>
                <w:rFonts w:asciiTheme="majorHAnsi" w:eastAsia="Calibri" w:hAnsiTheme="majorHAnsi" w:cs="Calibri"/>
                <w:b/>
                <w:bCs/>
                <w:sz w:val="22"/>
              </w:rPr>
              <w:t>(e.g. reports, communication products, videos, articles)</w:t>
            </w:r>
          </w:p>
        </w:tc>
        <w:tc>
          <w:tcPr>
            <w:tcW w:w="2516" w:type="pct"/>
          </w:tcPr>
          <w:p w14:paraId="1DAC2E27" w14:textId="16CB6982" w:rsidR="00E2637D" w:rsidRPr="00A32CD9" w:rsidRDefault="00E2637D" w:rsidP="007C4D9E">
            <w:pPr>
              <w:spacing w:before="200" w:after="240"/>
              <w:contextualSpacing/>
              <w:rPr>
                <w:rFonts w:asciiTheme="majorHAnsi" w:eastAsia="Calibri" w:hAnsiTheme="majorHAnsi" w:cs="Calibri"/>
                <w:sz w:val="22"/>
              </w:rPr>
            </w:pPr>
            <w:r w:rsidRPr="00A32CD9">
              <w:rPr>
                <w:rFonts w:asciiTheme="majorHAnsi" w:eastAsia="Calibri" w:hAnsiTheme="majorHAnsi" w:cs="Calibri"/>
                <w:i/>
                <w:iCs/>
                <w:sz w:val="22"/>
              </w:rPr>
              <w:t>Please include attachment(s) or add here link(s) to documents</w:t>
            </w:r>
            <w:r w:rsidR="00925F36" w:rsidRPr="00A32CD9">
              <w:rPr>
                <w:rFonts w:asciiTheme="majorHAnsi" w:eastAsia="Calibri" w:hAnsiTheme="majorHAnsi" w:cs="Calibri"/>
                <w:i/>
                <w:iCs/>
                <w:sz w:val="22"/>
              </w:rPr>
              <w:t>/videos/podcasts/other</w:t>
            </w:r>
            <w:r w:rsidRPr="00A32CD9">
              <w:rPr>
                <w:rFonts w:asciiTheme="majorHAnsi" w:eastAsia="Calibri" w:hAnsiTheme="majorHAnsi" w:cs="Calibri"/>
                <w:i/>
                <w:iCs/>
                <w:sz w:val="22"/>
              </w:rPr>
              <w:t xml:space="preserve"> with specific references.</w:t>
            </w:r>
          </w:p>
          <w:p w14:paraId="717356EC" w14:textId="77777777" w:rsidR="00E2637D" w:rsidRPr="00A32CD9" w:rsidRDefault="00E2637D" w:rsidP="007C4D9E">
            <w:pPr>
              <w:spacing w:before="200" w:after="240"/>
              <w:contextualSpacing/>
              <w:rPr>
                <w:rFonts w:asciiTheme="majorHAnsi" w:eastAsia="Calibri" w:hAnsiTheme="majorHAnsi" w:cs="Calibri"/>
                <w:i/>
                <w:iCs/>
                <w:sz w:val="22"/>
              </w:rPr>
            </w:pPr>
          </w:p>
          <w:p w14:paraId="70DA83E2" w14:textId="77777777" w:rsidR="00E2637D" w:rsidRPr="00A32CD9" w:rsidRDefault="00E2637D" w:rsidP="007C4D9E">
            <w:pPr>
              <w:spacing w:before="200" w:after="240"/>
              <w:contextualSpacing/>
              <w:rPr>
                <w:rFonts w:asciiTheme="majorHAnsi" w:eastAsia="Calibri" w:hAnsiTheme="majorHAnsi" w:cs="Calibri"/>
                <w:sz w:val="22"/>
              </w:rPr>
            </w:pPr>
          </w:p>
          <w:p w14:paraId="159E9B9F" w14:textId="19C6F6A7" w:rsidR="003A6D83" w:rsidRDefault="0052477E" w:rsidP="007C4D9E">
            <w:pPr>
              <w:spacing w:before="200" w:after="240"/>
              <w:contextualSpacing/>
              <w:rPr>
                <w:rFonts w:asciiTheme="majorHAnsi" w:eastAsia="Calibri" w:hAnsiTheme="majorHAnsi" w:cs="Calibri"/>
                <w:sz w:val="22"/>
              </w:rPr>
            </w:pPr>
            <w:proofErr w:type="spellStart"/>
            <w:r>
              <w:rPr>
                <w:rFonts w:asciiTheme="majorHAnsi" w:eastAsia="Calibri" w:hAnsiTheme="majorHAnsi" w:cs="Calibri"/>
                <w:sz w:val="22"/>
              </w:rPr>
              <w:t>Katosiwomen@katosi</w:t>
            </w:r>
            <w:proofErr w:type="spellEnd"/>
            <w:r>
              <w:rPr>
                <w:rFonts w:asciiTheme="majorHAnsi" w:eastAsia="Calibri" w:hAnsiTheme="majorHAnsi" w:cs="Calibri"/>
                <w:sz w:val="22"/>
              </w:rPr>
              <w:t xml:space="preserve"> .org </w:t>
            </w:r>
          </w:p>
          <w:p w14:paraId="3B2FA103" w14:textId="77777777" w:rsidR="0052477E" w:rsidRDefault="0052477E" w:rsidP="007C4D9E">
            <w:pPr>
              <w:spacing w:before="200" w:after="240"/>
              <w:contextualSpacing/>
              <w:rPr>
                <w:rFonts w:asciiTheme="majorHAnsi" w:eastAsia="Calibri" w:hAnsiTheme="majorHAnsi" w:cs="Calibri"/>
                <w:sz w:val="22"/>
              </w:rPr>
            </w:pPr>
          </w:p>
          <w:p w14:paraId="28D1D522" w14:textId="1410B96F" w:rsidR="0052477E" w:rsidRPr="00A32CD9" w:rsidRDefault="0052477E" w:rsidP="007C4D9E">
            <w:pPr>
              <w:spacing w:before="200" w:after="240"/>
              <w:contextualSpacing/>
              <w:rPr>
                <w:rFonts w:asciiTheme="majorHAnsi" w:eastAsia="Calibri" w:hAnsiTheme="majorHAnsi" w:cs="Calibri"/>
                <w:sz w:val="22"/>
              </w:rPr>
            </w:pPr>
            <w:r>
              <w:rPr>
                <w:rFonts w:asciiTheme="majorHAnsi" w:eastAsia="Calibri" w:hAnsiTheme="majorHAnsi" w:cs="Calibri"/>
                <w:sz w:val="22"/>
              </w:rPr>
              <w:t>For more information and reports</w:t>
            </w:r>
          </w:p>
          <w:p w14:paraId="0A026187" w14:textId="77777777" w:rsidR="00E2637D" w:rsidRPr="00A32CD9" w:rsidRDefault="00E2637D" w:rsidP="007C4D9E">
            <w:pPr>
              <w:spacing w:before="200" w:after="0"/>
              <w:ind w:left="720"/>
              <w:contextualSpacing/>
              <w:rPr>
                <w:rFonts w:asciiTheme="majorHAnsi" w:eastAsia="Calibri" w:hAnsiTheme="majorHAnsi" w:cs="Calibri"/>
                <w:sz w:val="22"/>
              </w:rPr>
            </w:pPr>
          </w:p>
        </w:tc>
      </w:tr>
      <w:bookmarkEnd w:id="2"/>
    </w:tbl>
    <w:p w14:paraId="5D30B067" w14:textId="34250D68" w:rsidR="00E21809" w:rsidRPr="00A32CD9" w:rsidRDefault="00E21809" w:rsidP="00244A42">
      <w:pPr>
        <w:spacing w:after="0"/>
        <w:rPr>
          <w:rFonts w:asciiTheme="majorHAnsi" w:hAnsiTheme="majorHAnsi"/>
          <w:noProof/>
          <w:sz w:val="22"/>
          <w:lang w:eastAsia="zh-CN"/>
        </w:rPr>
      </w:pPr>
    </w:p>
    <w:sectPr w:rsidR="00E21809" w:rsidRPr="00A32CD9" w:rsidSect="00484120">
      <w:headerReference w:type="default" r:id="rId15"/>
      <w:footerReference w:type="default" r:id="rId16"/>
      <w:headerReference w:type="first" r:id="rId17"/>
      <w:footerReference w:type="first" r:id="rId18"/>
      <w:type w:val="continuous"/>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20B092" w14:textId="77777777" w:rsidR="003F1BBC" w:rsidRDefault="003F1BBC" w:rsidP="00D079C6">
      <w:pPr>
        <w:spacing w:after="0"/>
      </w:pPr>
      <w:r>
        <w:separator/>
      </w:r>
    </w:p>
    <w:p w14:paraId="1922BE10" w14:textId="77777777" w:rsidR="003F1BBC" w:rsidRDefault="003F1BBC"/>
  </w:endnote>
  <w:endnote w:type="continuationSeparator" w:id="0">
    <w:p w14:paraId="5380986A" w14:textId="77777777" w:rsidR="003F1BBC" w:rsidRDefault="003F1BBC" w:rsidP="00D079C6">
      <w:pPr>
        <w:spacing w:after="0"/>
      </w:pPr>
      <w:r>
        <w:continuationSeparator/>
      </w:r>
    </w:p>
    <w:p w14:paraId="0763F7CC" w14:textId="77777777" w:rsidR="003F1BBC" w:rsidRDefault="003F1BBC"/>
  </w:endnote>
  <w:endnote w:type="continuationNotice" w:id="1">
    <w:p w14:paraId="4AC322B9" w14:textId="77777777" w:rsidR="003F1BBC" w:rsidRDefault="003F1BB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khbar MT">
    <w:altName w:val="Arial"/>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BE48CC1" w14:textId="77777777" w:rsidTr="008F2ADB">
      <w:tc>
        <w:tcPr>
          <w:tcW w:w="9639" w:type="dxa"/>
        </w:tcPr>
        <w:p w14:paraId="58DE1BFD" w14:textId="77777777" w:rsidR="00523E6B" w:rsidRPr="00351B73" w:rsidRDefault="00523E6B" w:rsidP="00EB3574">
          <w:pPr>
            <w:pStyle w:val="Footer"/>
            <w:jc w:val="center"/>
            <w:rPr>
              <w:b/>
              <w:color w:val="C00000"/>
            </w:rPr>
          </w:pPr>
        </w:p>
      </w:tc>
    </w:tr>
  </w:tbl>
  <w:p w14:paraId="69F8ABC4" w14:textId="77777777" w:rsidR="00523E6B" w:rsidRDefault="00523E6B" w:rsidP="008E48A2">
    <w:pPr>
      <w:pStyle w:val="Footer"/>
      <w:jc w:val="center"/>
      <w:rPr>
        <w:b/>
        <w:color w:val="C00000"/>
      </w:rPr>
    </w:pPr>
  </w:p>
  <w:p w14:paraId="686BED40" w14:textId="77777777" w:rsidR="00527518" w:rsidRPr="00036912" w:rsidRDefault="00527518" w:rsidP="00527518">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33D9031D" w14:textId="77777777" w:rsidR="00523E6B" w:rsidRPr="008F2ADB" w:rsidRDefault="00523E6B" w:rsidP="008F2ADB">
    <w:pPr>
      <w:pStyle w:val="Footer"/>
      <w:jc w:val="left"/>
      <w:rPr>
        <w:b/>
        <w:color w:val="31849B" w:themeColor="accent5" w:themeShade="B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0D3B50EE" w14:textId="77777777" w:rsidTr="000929E7">
      <w:tc>
        <w:tcPr>
          <w:tcW w:w="9639" w:type="dxa"/>
        </w:tcPr>
        <w:p w14:paraId="6634A8C4" w14:textId="77777777" w:rsidR="00523E6B" w:rsidRPr="00351B73" w:rsidRDefault="00523E6B" w:rsidP="000929E7">
          <w:pPr>
            <w:pStyle w:val="Footer"/>
            <w:jc w:val="center"/>
            <w:rPr>
              <w:b/>
              <w:color w:val="C00000"/>
            </w:rPr>
          </w:pPr>
        </w:p>
      </w:tc>
    </w:tr>
  </w:tbl>
  <w:p w14:paraId="379C7940" w14:textId="77777777" w:rsidR="00523E6B" w:rsidRDefault="00523E6B" w:rsidP="008F2ADB">
    <w:pPr>
      <w:pStyle w:val="Footer"/>
      <w:jc w:val="center"/>
      <w:rPr>
        <w:b/>
        <w:color w:val="C00000"/>
      </w:rPr>
    </w:pPr>
  </w:p>
  <w:p w14:paraId="08E46E56" w14:textId="0BA42B8D" w:rsidR="00523E6B" w:rsidRPr="00036912" w:rsidRDefault="00523E6B" w:rsidP="008F2ADB">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00527518"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59223CEE" w14:textId="77777777" w:rsidR="00523E6B" w:rsidRPr="008F2ADB" w:rsidRDefault="00523E6B" w:rsidP="008F2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1F3352" w14:textId="77777777" w:rsidR="003F1BBC" w:rsidRDefault="003F1BBC" w:rsidP="00D079C6">
      <w:pPr>
        <w:spacing w:after="0"/>
      </w:pPr>
      <w:r>
        <w:separator/>
      </w:r>
    </w:p>
    <w:p w14:paraId="65009E43" w14:textId="77777777" w:rsidR="003F1BBC" w:rsidRDefault="003F1BBC"/>
  </w:footnote>
  <w:footnote w:type="continuationSeparator" w:id="0">
    <w:p w14:paraId="01102254" w14:textId="77777777" w:rsidR="003F1BBC" w:rsidRDefault="003F1BBC" w:rsidP="00D079C6">
      <w:pPr>
        <w:spacing w:after="0"/>
      </w:pPr>
      <w:r>
        <w:continuationSeparator/>
      </w:r>
    </w:p>
    <w:p w14:paraId="6301A749" w14:textId="77777777" w:rsidR="003F1BBC" w:rsidRDefault="003F1BBC"/>
  </w:footnote>
  <w:footnote w:type="continuationNotice" w:id="1">
    <w:p w14:paraId="0CCD13F6" w14:textId="77777777" w:rsidR="003F1BBC" w:rsidRDefault="003F1BBC">
      <w:pPr>
        <w:spacing w:after="0"/>
      </w:pPr>
    </w:p>
  </w:footnote>
  <w:footnote w:id="2">
    <w:p w14:paraId="3777D49E" w14:textId="6E5B159B" w:rsidR="00221581" w:rsidRPr="00E05F83" w:rsidRDefault="00221581" w:rsidP="00221581">
      <w:pPr>
        <w:spacing w:after="200"/>
        <w:ind w:left="-5" w:right="19"/>
        <w:rPr>
          <w:rFonts w:asciiTheme="majorHAnsi" w:hAnsiTheme="majorHAnsi"/>
        </w:rPr>
      </w:pPr>
      <w:r>
        <w:rPr>
          <w:rStyle w:val="FootnoteReference"/>
        </w:rPr>
        <w:footnoteRef/>
      </w:r>
      <w:r>
        <w:t xml:space="preserve"> </w:t>
      </w:r>
      <w:r w:rsidR="00D401E6" w:rsidRPr="00D401E6">
        <w:rPr>
          <w:rFonts w:asciiTheme="majorHAnsi" w:hAnsiTheme="majorHAnsi" w:cstheme="minorHAnsi"/>
          <w:sz w:val="18"/>
          <w:szCs w:val="18"/>
        </w:rPr>
        <w:t xml:space="preserve">The call for submissions is directly aligned with the thematic components of collective action within FAO's Programme Priority Areas (PPAs), specifically Better Life 1 (Gender Equality and Rural Women’s Empowerment), Better Life 2 (Inclusive Rural Transformation) and Better Life 3 (Agriculture and Food Emergencies). </w:t>
      </w:r>
      <w:r>
        <w:rPr>
          <w:rFonts w:asciiTheme="majorHAnsi" w:hAnsiTheme="majorHAnsi" w:cstheme="minorHAnsi"/>
        </w:rPr>
        <w:t xml:space="preserve"> </w:t>
      </w:r>
      <w:r w:rsidRPr="00734522">
        <w:rPr>
          <w:rFonts w:asciiTheme="majorHAnsi" w:hAnsiTheme="majorHAnsi" w:cstheme="minorHAnsi"/>
        </w:rPr>
        <w:t xml:space="preserve"> </w:t>
      </w:r>
    </w:p>
    <w:p w14:paraId="73EA1A53" w14:textId="0B2473DD" w:rsidR="00221581" w:rsidRPr="00221581" w:rsidRDefault="00221581">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B54A9F" w14:paraId="7DBC5ECB" w14:textId="77777777" w:rsidTr="004E280B">
      <w:tc>
        <w:tcPr>
          <w:tcW w:w="249" w:type="pct"/>
          <w:shd w:val="clear" w:color="auto" w:fill="auto"/>
          <w:vAlign w:val="center"/>
        </w:tcPr>
        <w:p w14:paraId="02C8A6C8" w14:textId="26A5D3FB" w:rsidR="00523E6B" w:rsidRPr="00B01341" w:rsidRDefault="00523E6B" w:rsidP="004E280B">
          <w:pPr>
            <w:pStyle w:val="Header"/>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444944">
            <w:rPr>
              <w:noProof/>
              <w:color w:val="31849B"/>
              <w:sz w:val="20"/>
              <w:szCs w:val="20"/>
            </w:rPr>
            <w:t>3</w:t>
          </w:r>
          <w:r w:rsidRPr="00B01341">
            <w:rPr>
              <w:color w:val="31849B"/>
              <w:sz w:val="20"/>
              <w:szCs w:val="20"/>
            </w:rPr>
            <w:fldChar w:fldCharType="end"/>
          </w:r>
        </w:p>
      </w:tc>
      <w:tc>
        <w:tcPr>
          <w:tcW w:w="4751" w:type="pct"/>
          <w:shd w:val="clear" w:color="auto" w:fill="auto"/>
        </w:tcPr>
        <w:p w14:paraId="09E16F11" w14:textId="77777777" w:rsidR="00A31F58" w:rsidRPr="00A31F58" w:rsidRDefault="00A31F58" w:rsidP="00A31F58">
          <w:pPr>
            <w:pStyle w:val="top"/>
            <w:rPr>
              <w:lang w:val="en-GB"/>
            </w:rPr>
          </w:pPr>
          <w:r w:rsidRPr="00A31F58">
            <w:rPr>
              <w:lang w:val="en-GB"/>
            </w:rPr>
            <w:t>Community engagement for inclusive rural transformation and gender equality</w:t>
          </w:r>
        </w:p>
        <w:p w14:paraId="66B30B10" w14:textId="286E8C22" w:rsidR="006B1A12" w:rsidRPr="00292D33" w:rsidRDefault="00A31F58" w:rsidP="00A31F58">
          <w:pPr>
            <w:pStyle w:val="top"/>
            <w:rPr>
              <w:lang w:val="en-GB"/>
            </w:rPr>
          </w:pPr>
          <w:r w:rsidRPr="00A31F58">
            <w:rPr>
              <w:lang w:val="en-GB"/>
            </w:rPr>
            <w:t>CALL FOR SUBMISSIONS</w:t>
          </w:r>
        </w:p>
      </w:tc>
    </w:tr>
  </w:tbl>
  <w:p w14:paraId="59EDF489" w14:textId="77777777" w:rsidR="00523E6B" w:rsidRPr="00B54A9F" w:rsidRDefault="00523E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8B358" w14:textId="390B5E7A" w:rsidR="00523E6B" w:rsidRDefault="00523E6B" w:rsidP="008E48A2">
    <w:pPr>
      <w:pStyle w:val="Header"/>
      <w:jc w:val="left"/>
      <w:rPr>
        <w:b/>
        <w:color w:val="FFFFFF"/>
      </w:rPr>
    </w:pPr>
    <w:r w:rsidRPr="00DC6173">
      <w:t xml:space="preserve"> </w:t>
    </w:r>
    <w:r>
      <w:rPr>
        <w:noProof/>
        <w:lang w:eastAsia="zh-CN"/>
      </w:rPr>
      <w:drawing>
        <wp:inline distT="0" distB="0" distL="0" distR="0" wp14:anchorId="636B534B" wp14:editId="7C99F2FA">
          <wp:extent cx="3767212" cy="719650"/>
          <wp:effectExtent l="0" t="0" r="0" b="0"/>
          <wp:docPr id="251716451" name="Picture 251716451"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14:paraId="0793EAA9" w14:textId="77777777" w:rsidR="00523E6B" w:rsidRDefault="00523E6B" w:rsidP="00DC6173">
    <w:pPr>
      <w:pStyle w:val="Header"/>
      <w:jc w:val="right"/>
      <w:rPr>
        <w:b/>
        <w:color w:val="FFFFFF"/>
      </w:rPr>
    </w:pPr>
  </w:p>
  <w:p w14:paraId="234566BC" w14:textId="3932FC75" w:rsidR="00523E6B" w:rsidRPr="00242BC8" w:rsidRDefault="00242BC8" w:rsidP="00242BC8">
    <w:pPr>
      <w:pStyle w:val="Heading4"/>
    </w:pPr>
    <w:r>
      <w:rPr>
        <w:noProof/>
        <w:lang w:eastAsia="zh-CN"/>
      </w:rPr>
      <w:drawing>
        <wp:inline distT="0" distB="0" distL="0" distR="0" wp14:anchorId="4BB8E7CA" wp14:editId="70DCC11A">
          <wp:extent cx="6120765" cy="432435"/>
          <wp:effectExtent l="0" t="0" r="0" b="0"/>
          <wp:docPr id="2064207981" name="Picture 206420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SNForum_EN.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EB3574" w14:paraId="17B70A74" w14:textId="77777777" w:rsidTr="00A30E12">
      <w:trPr>
        <w:jc w:val="center"/>
      </w:trPr>
      <w:tc>
        <w:tcPr>
          <w:tcW w:w="9639" w:type="dxa"/>
          <w:shd w:val="clear" w:color="auto" w:fill="DAEEF3" w:themeFill="accent5" w:themeFillTint="33"/>
        </w:tcPr>
        <w:p w14:paraId="2525017E" w14:textId="336956FA" w:rsidR="00523E6B" w:rsidRPr="0043646E" w:rsidRDefault="003F1314" w:rsidP="00562B32">
          <w:pPr>
            <w:pStyle w:val="Heading6"/>
            <w:spacing w:before="0" w:after="0"/>
          </w:pPr>
          <w:r>
            <w:t>TEMPLATE FOR SUBMISSIONS</w:t>
          </w:r>
        </w:p>
      </w:tc>
    </w:tr>
    <w:tr w:rsidR="00523E6B" w:rsidRPr="00EB3574" w14:paraId="36933E01" w14:textId="77777777" w:rsidTr="00A30E12">
      <w:trPr>
        <w:jc w:val="center"/>
      </w:trPr>
      <w:tc>
        <w:tcPr>
          <w:tcW w:w="9639" w:type="dxa"/>
          <w:shd w:val="clear" w:color="auto" w:fill="FFFFFF" w:themeFill="background1"/>
        </w:tcPr>
        <w:p w14:paraId="0A3BE37F" w14:textId="6B76E12F" w:rsidR="00E7714A" w:rsidRPr="00036912" w:rsidRDefault="006C7B0B" w:rsidP="00213685">
          <w:pPr>
            <w:spacing w:after="0" w:line="276" w:lineRule="auto"/>
            <w:jc w:val="center"/>
            <w:rPr>
              <w:rFonts w:asciiTheme="majorHAnsi" w:hAnsiTheme="majorHAnsi"/>
              <w:b/>
              <w:color w:val="31849B" w:themeColor="accent5" w:themeShade="BF"/>
              <w:sz w:val="22"/>
            </w:rPr>
          </w:pPr>
          <w:r>
            <w:rPr>
              <w:b/>
            </w:rPr>
            <w:t>Call for submissions</w:t>
          </w:r>
          <w:r w:rsidRPr="00FC119D">
            <w:rPr>
              <w:b/>
            </w:rPr>
            <w:t xml:space="preserve"> No. </w:t>
          </w:r>
          <w:r w:rsidR="00E5730F">
            <w:rPr>
              <w:b/>
            </w:rPr>
            <w:t xml:space="preserve">202 </w:t>
          </w:r>
          <w:r w:rsidR="00E5730F" w:rsidRPr="00B655B5">
            <w:rPr>
              <w:rFonts w:ascii="Wingdings" w:hAnsi="Wingdings"/>
              <w:color w:val="31849B" w:themeColor="accent5" w:themeShade="BF"/>
            </w:rPr>
            <w:t></w:t>
          </w:r>
          <w:r w:rsidR="00E5730F" w:rsidRPr="00FC119D">
            <w:rPr>
              <w:b/>
            </w:rPr>
            <w:t xml:space="preserve">  </w:t>
          </w:r>
          <w:r w:rsidR="00007716" w:rsidRPr="00F0703C">
            <w:rPr>
              <w:b/>
            </w:rPr>
            <w:t>0</w:t>
          </w:r>
          <w:r w:rsidR="008009E8">
            <w:rPr>
              <w:b/>
            </w:rPr>
            <w:t>9</w:t>
          </w:r>
          <w:r w:rsidR="00007716" w:rsidRPr="002E7C30">
            <w:rPr>
              <w:b/>
            </w:rPr>
            <w:t xml:space="preserve">.10.2024 – </w:t>
          </w:r>
          <w:r w:rsidR="008009E8">
            <w:rPr>
              <w:b/>
            </w:rPr>
            <w:t>27</w:t>
          </w:r>
          <w:r w:rsidR="00007716" w:rsidRPr="002E7C30">
            <w:rPr>
              <w:b/>
            </w:rPr>
            <w:t>.11.2024</w:t>
          </w:r>
          <w:r w:rsidR="00E5730F" w:rsidRPr="00FC119D">
            <w:rPr>
              <w:b/>
            </w:rPr>
            <w:t xml:space="preserve"> </w:t>
          </w:r>
          <w:r w:rsidR="00E5730F" w:rsidRPr="00FC119D">
            <w:rPr>
              <w:b/>
              <w:color w:val="31849B" w:themeColor="accent5" w:themeShade="BF"/>
            </w:rPr>
            <w:br/>
          </w:r>
          <w:r w:rsidR="00E5730F" w:rsidRPr="00FC119D">
            <w:rPr>
              <w:noProof/>
              <w:lang w:eastAsia="zh-CN"/>
            </w:rPr>
            <w:drawing>
              <wp:inline distT="0" distB="0" distL="0" distR="0" wp14:anchorId="5C30619E" wp14:editId="471DCD27">
                <wp:extent cx="111760" cy="111760"/>
                <wp:effectExtent l="0" t="0" r="0" b="0"/>
                <wp:docPr id="1935379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E5730F" w:rsidRPr="00FC119D">
            <w:t xml:space="preserve">  </w:t>
          </w:r>
          <w:hyperlink r:id="rId4" w:history="1">
            <w:r w:rsidR="00881428">
              <w:rPr>
                <w:rStyle w:val="Hyperlink"/>
              </w:rPr>
              <w:t>https://www.fao.org/fsnforum/call-submissions/community-engagement-rural-transformation-and-gender-equality</w:t>
            </w:r>
          </w:hyperlink>
        </w:p>
      </w:tc>
    </w:tr>
  </w:tbl>
  <w:p w14:paraId="10645A53" w14:textId="77777777" w:rsidR="00523E6B" w:rsidRPr="006A61D9" w:rsidRDefault="00523E6B" w:rsidP="00B3423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0F97275"/>
    <w:multiLevelType w:val="hybridMultilevel"/>
    <w:tmpl w:val="A7B2E656"/>
    <w:lvl w:ilvl="0" w:tplc="F148DA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C6C7E"/>
    <w:multiLevelType w:val="hybridMultilevel"/>
    <w:tmpl w:val="F3C8D1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35E6499"/>
    <w:multiLevelType w:val="hybridMultilevel"/>
    <w:tmpl w:val="1578237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3614CF3"/>
    <w:multiLevelType w:val="hybridMultilevel"/>
    <w:tmpl w:val="EDD837DE"/>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333760"/>
    <w:multiLevelType w:val="hybridMultilevel"/>
    <w:tmpl w:val="1A8A9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B92B2E"/>
    <w:multiLevelType w:val="multilevel"/>
    <w:tmpl w:val="9F7C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C27D71"/>
    <w:multiLevelType w:val="hybridMultilevel"/>
    <w:tmpl w:val="5B3456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A120C16"/>
    <w:multiLevelType w:val="hybridMultilevel"/>
    <w:tmpl w:val="A1FE2A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CFD7745"/>
    <w:multiLevelType w:val="hybridMultilevel"/>
    <w:tmpl w:val="C0228DE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0" w15:restartNumberingAfterBreak="0">
    <w:nsid w:val="0DE95492"/>
    <w:multiLevelType w:val="hybridMultilevel"/>
    <w:tmpl w:val="C2FE19D2"/>
    <w:lvl w:ilvl="0" w:tplc="6F9A06DE">
      <w:start w:val="1"/>
      <w:numFmt w:val="decimal"/>
      <w:lvlText w:val="%1."/>
      <w:lvlJc w:val="left"/>
      <w:pPr>
        <w:ind w:left="1230" w:hanging="51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16F0568"/>
    <w:multiLevelType w:val="hybridMultilevel"/>
    <w:tmpl w:val="6E5AF6E2"/>
    <w:lvl w:ilvl="0" w:tplc="F148DA0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38210B5"/>
    <w:multiLevelType w:val="hybridMultilevel"/>
    <w:tmpl w:val="55701F2E"/>
    <w:lvl w:ilvl="0" w:tplc="279251FA">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3DE5A3E"/>
    <w:multiLevelType w:val="hybridMultilevel"/>
    <w:tmpl w:val="75302C40"/>
    <w:lvl w:ilvl="0" w:tplc="22DA46A8">
      <w:start w:val="1"/>
      <w:numFmt w:val="bullet"/>
      <w:lvlText w:val=""/>
      <w:lvlJc w:val="left"/>
      <w:pPr>
        <w:ind w:left="720" w:hanging="360"/>
      </w:pPr>
      <w:rPr>
        <w:rFonts w:ascii="Symbol" w:hAnsi="Symbol"/>
      </w:rPr>
    </w:lvl>
    <w:lvl w:ilvl="1" w:tplc="0922A714">
      <w:start w:val="1"/>
      <w:numFmt w:val="bullet"/>
      <w:lvlText w:val=""/>
      <w:lvlJc w:val="left"/>
      <w:pPr>
        <w:ind w:left="720" w:hanging="360"/>
      </w:pPr>
      <w:rPr>
        <w:rFonts w:ascii="Symbol" w:hAnsi="Symbol"/>
      </w:rPr>
    </w:lvl>
    <w:lvl w:ilvl="2" w:tplc="48D8FAE2">
      <w:start w:val="1"/>
      <w:numFmt w:val="bullet"/>
      <w:lvlText w:val=""/>
      <w:lvlJc w:val="left"/>
      <w:pPr>
        <w:ind w:left="720" w:hanging="360"/>
      </w:pPr>
      <w:rPr>
        <w:rFonts w:ascii="Symbol" w:hAnsi="Symbol"/>
      </w:rPr>
    </w:lvl>
    <w:lvl w:ilvl="3" w:tplc="4DD2E068">
      <w:start w:val="1"/>
      <w:numFmt w:val="bullet"/>
      <w:lvlText w:val=""/>
      <w:lvlJc w:val="left"/>
      <w:pPr>
        <w:ind w:left="720" w:hanging="360"/>
      </w:pPr>
      <w:rPr>
        <w:rFonts w:ascii="Symbol" w:hAnsi="Symbol"/>
      </w:rPr>
    </w:lvl>
    <w:lvl w:ilvl="4" w:tplc="7EBA236E">
      <w:start w:val="1"/>
      <w:numFmt w:val="bullet"/>
      <w:lvlText w:val=""/>
      <w:lvlJc w:val="left"/>
      <w:pPr>
        <w:ind w:left="720" w:hanging="360"/>
      </w:pPr>
      <w:rPr>
        <w:rFonts w:ascii="Symbol" w:hAnsi="Symbol"/>
      </w:rPr>
    </w:lvl>
    <w:lvl w:ilvl="5" w:tplc="9C7252CC">
      <w:start w:val="1"/>
      <w:numFmt w:val="bullet"/>
      <w:lvlText w:val=""/>
      <w:lvlJc w:val="left"/>
      <w:pPr>
        <w:ind w:left="720" w:hanging="360"/>
      </w:pPr>
      <w:rPr>
        <w:rFonts w:ascii="Symbol" w:hAnsi="Symbol"/>
      </w:rPr>
    </w:lvl>
    <w:lvl w:ilvl="6" w:tplc="F6F25042">
      <w:start w:val="1"/>
      <w:numFmt w:val="bullet"/>
      <w:lvlText w:val=""/>
      <w:lvlJc w:val="left"/>
      <w:pPr>
        <w:ind w:left="720" w:hanging="360"/>
      </w:pPr>
      <w:rPr>
        <w:rFonts w:ascii="Symbol" w:hAnsi="Symbol"/>
      </w:rPr>
    </w:lvl>
    <w:lvl w:ilvl="7" w:tplc="8DC08778">
      <w:start w:val="1"/>
      <w:numFmt w:val="bullet"/>
      <w:lvlText w:val=""/>
      <w:lvlJc w:val="left"/>
      <w:pPr>
        <w:ind w:left="720" w:hanging="360"/>
      </w:pPr>
      <w:rPr>
        <w:rFonts w:ascii="Symbol" w:hAnsi="Symbol"/>
      </w:rPr>
    </w:lvl>
    <w:lvl w:ilvl="8" w:tplc="B03A362C">
      <w:start w:val="1"/>
      <w:numFmt w:val="bullet"/>
      <w:lvlText w:val=""/>
      <w:lvlJc w:val="left"/>
      <w:pPr>
        <w:ind w:left="720" w:hanging="360"/>
      </w:pPr>
      <w:rPr>
        <w:rFonts w:ascii="Symbol" w:hAnsi="Symbol"/>
      </w:rPr>
    </w:lvl>
  </w:abstractNum>
  <w:abstractNum w:abstractNumId="14" w15:restartNumberingAfterBreak="0">
    <w:nsid w:val="15592A16"/>
    <w:multiLevelType w:val="hybridMultilevel"/>
    <w:tmpl w:val="6E5E997A"/>
    <w:lvl w:ilvl="0" w:tplc="F148DA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A71D7B"/>
    <w:multiLevelType w:val="hybridMultilevel"/>
    <w:tmpl w:val="8174E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97211A"/>
    <w:multiLevelType w:val="hybridMultilevel"/>
    <w:tmpl w:val="E228CDDC"/>
    <w:lvl w:ilvl="0" w:tplc="B7ACB03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DD5C0B"/>
    <w:multiLevelType w:val="hybridMultilevel"/>
    <w:tmpl w:val="D2744C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1C4C533E"/>
    <w:multiLevelType w:val="hybridMultilevel"/>
    <w:tmpl w:val="1F3ED5FA"/>
    <w:lvl w:ilvl="0" w:tplc="D194948A">
      <w:numFmt w:val="bullet"/>
      <w:lvlText w:val="•"/>
      <w:lvlJc w:val="left"/>
      <w:pPr>
        <w:ind w:left="1080" w:hanging="72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07402D"/>
    <w:multiLevelType w:val="hybridMultilevel"/>
    <w:tmpl w:val="D6FAEA2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E2D4F8E"/>
    <w:multiLevelType w:val="hybridMultilevel"/>
    <w:tmpl w:val="98045A06"/>
    <w:lvl w:ilvl="0" w:tplc="0410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E5F63EC"/>
    <w:multiLevelType w:val="hybridMultilevel"/>
    <w:tmpl w:val="3C8A0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941F95"/>
    <w:multiLevelType w:val="hybridMultilevel"/>
    <w:tmpl w:val="060E84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33B3813"/>
    <w:multiLevelType w:val="hybridMultilevel"/>
    <w:tmpl w:val="55668F06"/>
    <w:lvl w:ilvl="0" w:tplc="F148DA04">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27C45189"/>
    <w:multiLevelType w:val="hybridMultilevel"/>
    <w:tmpl w:val="5350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285F71CC"/>
    <w:multiLevelType w:val="hybridMultilevel"/>
    <w:tmpl w:val="DE9A6E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B190A8D"/>
    <w:multiLevelType w:val="hybridMultilevel"/>
    <w:tmpl w:val="C4E4D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C852C87"/>
    <w:multiLevelType w:val="hybridMultilevel"/>
    <w:tmpl w:val="CB0E6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C976470"/>
    <w:multiLevelType w:val="hybridMultilevel"/>
    <w:tmpl w:val="BD04E826"/>
    <w:lvl w:ilvl="0" w:tplc="FFFFFFFF">
      <w:start w:val="1"/>
      <w:numFmt w:val="bullet"/>
      <w:lvlText w:val=""/>
      <w:lvlJc w:val="left"/>
      <w:pPr>
        <w:ind w:left="360" w:hanging="360"/>
      </w:pPr>
      <w:rPr>
        <w:rFonts w:ascii="Symbol" w:hAnsi="Symbol" w:hint="default"/>
      </w:rPr>
    </w:lvl>
    <w:lvl w:ilvl="1" w:tplc="F148DA04">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2D57175F"/>
    <w:multiLevelType w:val="hybridMultilevel"/>
    <w:tmpl w:val="6B8AFC48"/>
    <w:lvl w:ilvl="0" w:tplc="F148DA04">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2D6D6740"/>
    <w:multiLevelType w:val="hybridMultilevel"/>
    <w:tmpl w:val="9B7A2AB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1" w15:restartNumberingAfterBreak="0">
    <w:nsid w:val="2E437749"/>
    <w:multiLevelType w:val="multilevel"/>
    <w:tmpl w:val="FD345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EE83443"/>
    <w:multiLevelType w:val="hybridMultilevel"/>
    <w:tmpl w:val="7A208BE4"/>
    <w:lvl w:ilvl="0" w:tplc="213437C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FB55DCA"/>
    <w:multiLevelType w:val="hybridMultilevel"/>
    <w:tmpl w:val="3E28D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60C2ECA"/>
    <w:multiLevelType w:val="hybridMultilevel"/>
    <w:tmpl w:val="564C2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D864EE"/>
    <w:multiLevelType w:val="hybridMultilevel"/>
    <w:tmpl w:val="9664E1A4"/>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6" w15:restartNumberingAfterBreak="0">
    <w:nsid w:val="434D23BA"/>
    <w:multiLevelType w:val="hybridMultilevel"/>
    <w:tmpl w:val="C3809634"/>
    <w:lvl w:ilvl="0" w:tplc="B7ACB032">
      <w:numFmt w:val="bullet"/>
      <w:lvlText w:val="-"/>
      <w:lvlJc w:val="left"/>
      <w:pPr>
        <w:ind w:left="1080" w:hanging="360"/>
      </w:pPr>
      <w:rPr>
        <w:rFonts w:ascii="Times New Roman" w:eastAsia="Times New Roman" w:hAnsi="Times New Roman" w:cs="Times New Roman" w:hint="default"/>
        <w:b/>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7" w15:restartNumberingAfterBreak="0">
    <w:nsid w:val="43585346"/>
    <w:multiLevelType w:val="hybridMultilevel"/>
    <w:tmpl w:val="E1A2B7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69F12C9"/>
    <w:multiLevelType w:val="hybridMultilevel"/>
    <w:tmpl w:val="F0D6CE42"/>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9" w15:restartNumberingAfterBreak="0">
    <w:nsid w:val="49A86686"/>
    <w:multiLevelType w:val="hybridMultilevel"/>
    <w:tmpl w:val="DDA0C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9DF2D69"/>
    <w:multiLevelType w:val="hybridMultilevel"/>
    <w:tmpl w:val="1108B45E"/>
    <w:lvl w:ilvl="0" w:tplc="0D1E8C20">
      <w:start w:val="1"/>
      <w:numFmt w:val="decimal"/>
      <w:lvlText w:val="%1."/>
      <w:lvlJc w:val="left"/>
      <w:pPr>
        <w:ind w:left="720" w:hanging="360"/>
      </w:pPr>
      <w:rPr>
        <w:rFonts w:eastAsia="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F9B2684"/>
    <w:multiLevelType w:val="multilevel"/>
    <w:tmpl w:val="9B662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18D4ABF"/>
    <w:multiLevelType w:val="hybridMultilevel"/>
    <w:tmpl w:val="B1FC9042"/>
    <w:lvl w:ilvl="0" w:tplc="F148DA0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3720D2A"/>
    <w:multiLevelType w:val="hybridMultilevel"/>
    <w:tmpl w:val="6FA235F0"/>
    <w:lvl w:ilvl="0" w:tplc="2000000B">
      <w:start w:val="1"/>
      <w:numFmt w:val="bullet"/>
      <w:lvlText w:val=""/>
      <w:lvlJc w:val="left"/>
      <w:pPr>
        <w:ind w:left="720" w:hanging="360"/>
      </w:pPr>
      <w:rPr>
        <w:rFonts w:ascii="Wingdings" w:hAnsi="Wingding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68D2B20"/>
    <w:multiLevelType w:val="hybridMultilevel"/>
    <w:tmpl w:val="330CA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0046B5"/>
    <w:multiLevelType w:val="hybridMultilevel"/>
    <w:tmpl w:val="24CAA6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B1C7C0F"/>
    <w:multiLevelType w:val="hybridMultilevel"/>
    <w:tmpl w:val="08981E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B633B40"/>
    <w:multiLevelType w:val="hybridMultilevel"/>
    <w:tmpl w:val="DAC077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C3647E7"/>
    <w:multiLevelType w:val="hybridMultilevel"/>
    <w:tmpl w:val="FAB226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50" w15:restartNumberingAfterBreak="0">
    <w:nsid w:val="60270974"/>
    <w:multiLevelType w:val="hybridMultilevel"/>
    <w:tmpl w:val="C1602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2E4211E"/>
    <w:multiLevelType w:val="hybridMultilevel"/>
    <w:tmpl w:val="F8C2F78E"/>
    <w:lvl w:ilvl="0" w:tplc="20000001">
      <w:start w:val="1"/>
      <w:numFmt w:val="bullet"/>
      <w:lvlText w:val=""/>
      <w:lvlJc w:val="left"/>
      <w:pPr>
        <w:ind w:left="720" w:hanging="360"/>
      </w:pPr>
      <w:rPr>
        <w:rFonts w:ascii="Symbol" w:hAnsi="Symbol"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34B0C52"/>
    <w:multiLevelType w:val="hybridMultilevel"/>
    <w:tmpl w:val="DC02E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4D913AD"/>
    <w:multiLevelType w:val="multilevel"/>
    <w:tmpl w:val="20A255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4" w15:restartNumberingAfterBreak="0">
    <w:nsid w:val="66117020"/>
    <w:multiLevelType w:val="hybridMultilevel"/>
    <w:tmpl w:val="8F96E476"/>
    <w:lvl w:ilvl="0" w:tplc="B7ACB032">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6D907D92"/>
    <w:multiLevelType w:val="hybridMultilevel"/>
    <w:tmpl w:val="52BEB356"/>
    <w:lvl w:ilvl="0" w:tplc="2000000B">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6" w15:restartNumberingAfterBreak="0">
    <w:nsid w:val="6E882D36"/>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720C7A8C"/>
    <w:multiLevelType w:val="hybridMultilevel"/>
    <w:tmpl w:val="6B003D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3433024"/>
    <w:multiLevelType w:val="hybridMultilevel"/>
    <w:tmpl w:val="908A98C8"/>
    <w:lvl w:ilvl="0" w:tplc="0228205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759930BD"/>
    <w:multiLevelType w:val="hybridMultilevel"/>
    <w:tmpl w:val="23746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746027E"/>
    <w:multiLevelType w:val="hybridMultilevel"/>
    <w:tmpl w:val="D0365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94E6CF9"/>
    <w:multiLevelType w:val="hybridMultilevel"/>
    <w:tmpl w:val="D8D4E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7A7958DE"/>
    <w:multiLevelType w:val="hybridMultilevel"/>
    <w:tmpl w:val="1B14568E"/>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63" w15:restartNumberingAfterBreak="0">
    <w:nsid w:val="7CC67CC4"/>
    <w:multiLevelType w:val="hybridMultilevel"/>
    <w:tmpl w:val="C0202180"/>
    <w:lvl w:ilvl="0" w:tplc="213437C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5939481">
    <w:abstractNumId w:val="47"/>
  </w:num>
  <w:num w:numId="2" w16cid:durableId="628517395">
    <w:abstractNumId w:val="24"/>
  </w:num>
  <w:num w:numId="3" w16cid:durableId="201329444">
    <w:abstractNumId w:val="63"/>
  </w:num>
  <w:num w:numId="4" w16cid:durableId="1290430449">
    <w:abstractNumId w:val="33"/>
  </w:num>
  <w:num w:numId="5" w16cid:durableId="1578975509">
    <w:abstractNumId w:val="16"/>
  </w:num>
  <w:num w:numId="6" w16cid:durableId="360204897">
    <w:abstractNumId w:val="44"/>
  </w:num>
  <w:num w:numId="7" w16cid:durableId="353961630">
    <w:abstractNumId w:val="18"/>
  </w:num>
  <w:num w:numId="8" w16cid:durableId="1950426596">
    <w:abstractNumId w:val="20"/>
  </w:num>
  <w:num w:numId="9" w16cid:durableId="1535574763">
    <w:abstractNumId w:val="36"/>
  </w:num>
  <w:num w:numId="10" w16cid:durableId="1638140701">
    <w:abstractNumId w:val="45"/>
  </w:num>
  <w:num w:numId="11" w16cid:durableId="569773292">
    <w:abstractNumId w:val="31"/>
  </w:num>
  <w:num w:numId="12" w16cid:durableId="1838182409">
    <w:abstractNumId w:val="45"/>
  </w:num>
  <w:num w:numId="13" w16cid:durableId="615411719">
    <w:abstractNumId w:val="54"/>
  </w:num>
  <w:num w:numId="14" w16cid:durableId="762844185">
    <w:abstractNumId w:val="10"/>
  </w:num>
  <w:num w:numId="15" w16cid:durableId="2001612541">
    <w:abstractNumId w:val="56"/>
  </w:num>
  <w:num w:numId="16" w16cid:durableId="235820779">
    <w:abstractNumId w:val="19"/>
  </w:num>
  <w:num w:numId="17" w16cid:durableId="1303542548">
    <w:abstractNumId w:val="26"/>
  </w:num>
  <w:num w:numId="18" w16cid:durableId="489564370">
    <w:abstractNumId w:val="57"/>
  </w:num>
  <w:num w:numId="19" w16cid:durableId="1164009506">
    <w:abstractNumId w:val="8"/>
  </w:num>
  <w:num w:numId="20" w16cid:durableId="1453554568">
    <w:abstractNumId w:val="62"/>
  </w:num>
  <w:num w:numId="21" w16cid:durableId="1649284876">
    <w:abstractNumId w:val="30"/>
  </w:num>
  <w:num w:numId="22" w16cid:durableId="1293636994">
    <w:abstractNumId w:val="9"/>
  </w:num>
  <w:num w:numId="23" w16cid:durableId="175959279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08978084">
    <w:abstractNumId w:val="49"/>
  </w:num>
  <w:num w:numId="25" w16cid:durableId="1231693545">
    <w:abstractNumId w:val="39"/>
  </w:num>
  <w:num w:numId="26" w16cid:durableId="1246888715">
    <w:abstractNumId w:val="22"/>
  </w:num>
  <w:num w:numId="27" w16cid:durableId="1561091893">
    <w:abstractNumId w:val="12"/>
  </w:num>
  <w:num w:numId="28" w16cid:durableId="1900630612">
    <w:abstractNumId w:val="2"/>
  </w:num>
  <w:num w:numId="29" w16cid:durableId="818232262">
    <w:abstractNumId w:val="60"/>
  </w:num>
  <w:num w:numId="30" w16cid:durableId="1524175473">
    <w:abstractNumId w:val="15"/>
  </w:num>
  <w:num w:numId="31" w16cid:durableId="656374751">
    <w:abstractNumId w:val="5"/>
  </w:num>
  <w:num w:numId="32" w16cid:durableId="1976565846">
    <w:abstractNumId w:val="25"/>
  </w:num>
  <w:num w:numId="33" w16cid:durableId="1642342122">
    <w:abstractNumId w:val="61"/>
  </w:num>
  <w:num w:numId="34" w16cid:durableId="1360005603">
    <w:abstractNumId w:val="27"/>
  </w:num>
  <w:num w:numId="35" w16cid:durableId="44183247">
    <w:abstractNumId w:val="50"/>
  </w:num>
  <w:num w:numId="36" w16cid:durableId="210584092">
    <w:abstractNumId w:val="21"/>
  </w:num>
  <w:num w:numId="37" w16cid:durableId="270279675">
    <w:abstractNumId w:val="32"/>
  </w:num>
  <w:num w:numId="38" w16cid:durableId="404646066">
    <w:abstractNumId w:val="34"/>
  </w:num>
  <w:num w:numId="39" w16cid:durableId="558245302">
    <w:abstractNumId w:val="4"/>
  </w:num>
  <w:num w:numId="40" w16cid:durableId="362167646">
    <w:abstractNumId w:val="58"/>
  </w:num>
  <w:num w:numId="41" w16cid:durableId="327291698">
    <w:abstractNumId w:val="40"/>
  </w:num>
  <w:num w:numId="42" w16cid:durableId="1410154838">
    <w:abstractNumId w:val="53"/>
  </w:num>
  <w:num w:numId="43" w16cid:durableId="2021813675">
    <w:abstractNumId w:val="46"/>
  </w:num>
  <w:num w:numId="44" w16cid:durableId="264119054">
    <w:abstractNumId w:val="48"/>
  </w:num>
  <w:num w:numId="45" w16cid:durableId="672148500">
    <w:abstractNumId w:val="37"/>
  </w:num>
  <w:num w:numId="46" w16cid:durableId="216550220">
    <w:abstractNumId w:val="52"/>
  </w:num>
  <w:num w:numId="47" w16cid:durableId="1182011966">
    <w:abstractNumId w:val="7"/>
  </w:num>
  <w:num w:numId="48" w16cid:durableId="1412389189">
    <w:abstractNumId w:val="51"/>
  </w:num>
  <w:num w:numId="49" w16cid:durableId="1683429226">
    <w:abstractNumId w:val="13"/>
  </w:num>
  <w:num w:numId="50" w16cid:durableId="1886482629">
    <w:abstractNumId w:val="59"/>
  </w:num>
  <w:num w:numId="51" w16cid:durableId="1424767427">
    <w:abstractNumId w:val="29"/>
  </w:num>
  <w:num w:numId="52" w16cid:durableId="1201044306">
    <w:abstractNumId w:val="6"/>
  </w:num>
  <w:num w:numId="53" w16cid:durableId="471675924">
    <w:abstractNumId w:val="41"/>
  </w:num>
  <w:num w:numId="54" w16cid:durableId="1696880535">
    <w:abstractNumId w:val="11"/>
  </w:num>
  <w:num w:numId="55" w16cid:durableId="1715542467">
    <w:abstractNumId w:val="14"/>
  </w:num>
  <w:num w:numId="56" w16cid:durableId="1498619579">
    <w:abstractNumId w:val="28"/>
  </w:num>
  <w:num w:numId="57" w16cid:durableId="330067458">
    <w:abstractNumId w:val="1"/>
  </w:num>
  <w:num w:numId="58" w16cid:durableId="327438412">
    <w:abstractNumId w:val="56"/>
  </w:num>
  <w:num w:numId="59" w16cid:durableId="497160052">
    <w:abstractNumId w:val="56"/>
  </w:num>
  <w:num w:numId="60" w16cid:durableId="1677003236">
    <w:abstractNumId w:val="23"/>
  </w:num>
  <w:num w:numId="61" w16cid:durableId="1184322000">
    <w:abstractNumId w:val="42"/>
  </w:num>
  <w:num w:numId="62" w16cid:durableId="969356709">
    <w:abstractNumId w:val="38"/>
  </w:num>
  <w:num w:numId="63" w16cid:durableId="1279485773">
    <w:abstractNumId w:val="35"/>
  </w:num>
  <w:num w:numId="64" w16cid:durableId="2032761050">
    <w:abstractNumId w:val="3"/>
  </w:num>
  <w:num w:numId="65" w16cid:durableId="861628844">
    <w:abstractNumId w:val="43"/>
  </w:num>
  <w:num w:numId="66" w16cid:durableId="1807578092">
    <w:abstractNumId w:val="5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C6"/>
    <w:rsid w:val="000008B1"/>
    <w:rsid w:val="00000D64"/>
    <w:rsid w:val="000043AB"/>
    <w:rsid w:val="000055F3"/>
    <w:rsid w:val="00005B86"/>
    <w:rsid w:val="00006130"/>
    <w:rsid w:val="000066A6"/>
    <w:rsid w:val="00007716"/>
    <w:rsid w:val="00013288"/>
    <w:rsid w:val="00013E09"/>
    <w:rsid w:val="0001444D"/>
    <w:rsid w:val="00015040"/>
    <w:rsid w:val="000156F2"/>
    <w:rsid w:val="00016690"/>
    <w:rsid w:val="000172B3"/>
    <w:rsid w:val="000227C7"/>
    <w:rsid w:val="00022BC4"/>
    <w:rsid w:val="00024193"/>
    <w:rsid w:val="00024380"/>
    <w:rsid w:val="00025F78"/>
    <w:rsid w:val="00025F9F"/>
    <w:rsid w:val="0003099D"/>
    <w:rsid w:val="000317B0"/>
    <w:rsid w:val="00032C69"/>
    <w:rsid w:val="00034100"/>
    <w:rsid w:val="000367B6"/>
    <w:rsid w:val="00036912"/>
    <w:rsid w:val="00037863"/>
    <w:rsid w:val="000411F2"/>
    <w:rsid w:val="000421C7"/>
    <w:rsid w:val="0004236D"/>
    <w:rsid w:val="00043356"/>
    <w:rsid w:val="0005149B"/>
    <w:rsid w:val="00051767"/>
    <w:rsid w:val="0005190A"/>
    <w:rsid w:val="00056074"/>
    <w:rsid w:val="00056289"/>
    <w:rsid w:val="00060C04"/>
    <w:rsid w:val="00061DD9"/>
    <w:rsid w:val="00062210"/>
    <w:rsid w:val="0006357A"/>
    <w:rsid w:val="00065A57"/>
    <w:rsid w:val="0006745E"/>
    <w:rsid w:val="00067649"/>
    <w:rsid w:val="00067C97"/>
    <w:rsid w:val="000705D4"/>
    <w:rsid w:val="00070649"/>
    <w:rsid w:val="00070975"/>
    <w:rsid w:val="00070A34"/>
    <w:rsid w:val="00070B59"/>
    <w:rsid w:val="0007157E"/>
    <w:rsid w:val="000719AE"/>
    <w:rsid w:val="00071D3B"/>
    <w:rsid w:val="000731D0"/>
    <w:rsid w:val="00074B4D"/>
    <w:rsid w:val="000750AF"/>
    <w:rsid w:val="00077238"/>
    <w:rsid w:val="00081ACF"/>
    <w:rsid w:val="000857C2"/>
    <w:rsid w:val="00086260"/>
    <w:rsid w:val="000862CA"/>
    <w:rsid w:val="000929E7"/>
    <w:rsid w:val="00094770"/>
    <w:rsid w:val="000A1617"/>
    <w:rsid w:val="000A1DCA"/>
    <w:rsid w:val="000A21CC"/>
    <w:rsid w:val="000A38A8"/>
    <w:rsid w:val="000A647B"/>
    <w:rsid w:val="000A7353"/>
    <w:rsid w:val="000A7AA6"/>
    <w:rsid w:val="000A7F0C"/>
    <w:rsid w:val="000B163E"/>
    <w:rsid w:val="000B1910"/>
    <w:rsid w:val="000B316B"/>
    <w:rsid w:val="000B4BB8"/>
    <w:rsid w:val="000B57E8"/>
    <w:rsid w:val="000B63A7"/>
    <w:rsid w:val="000B77BD"/>
    <w:rsid w:val="000C0471"/>
    <w:rsid w:val="000C0659"/>
    <w:rsid w:val="000C1347"/>
    <w:rsid w:val="000C16DE"/>
    <w:rsid w:val="000C183C"/>
    <w:rsid w:val="000C1980"/>
    <w:rsid w:val="000C3FD2"/>
    <w:rsid w:val="000C661A"/>
    <w:rsid w:val="000C73F9"/>
    <w:rsid w:val="000C752F"/>
    <w:rsid w:val="000C7F12"/>
    <w:rsid w:val="000D0FA5"/>
    <w:rsid w:val="000D2E47"/>
    <w:rsid w:val="000D2F1A"/>
    <w:rsid w:val="000D3A0C"/>
    <w:rsid w:val="000D3EAD"/>
    <w:rsid w:val="000D4FAB"/>
    <w:rsid w:val="000D7430"/>
    <w:rsid w:val="000E03DD"/>
    <w:rsid w:val="000E05B8"/>
    <w:rsid w:val="000E1654"/>
    <w:rsid w:val="000E24E6"/>
    <w:rsid w:val="000E3B6E"/>
    <w:rsid w:val="000E4AC0"/>
    <w:rsid w:val="000E4F0D"/>
    <w:rsid w:val="000E5BDF"/>
    <w:rsid w:val="000E7056"/>
    <w:rsid w:val="000E73E4"/>
    <w:rsid w:val="000F0CC4"/>
    <w:rsid w:val="000F2E23"/>
    <w:rsid w:val="000F5B71"/>
    <w:rsid w:val="000F7CB5"/>
    <w:rsid w:val="0010020C"/>
    <w:rsid w:val="00101020"/>
    <w:rsid w:val="00103710"/>
    <w:rsid w:val="00104726"/>
    <w:rsid w:val="0010494B"/>
    <w:rsid w:val="0010568F"/>
    <w:rsid w:val="00111517"/>
    <w:rsid w:val="0011611D"/>
    <w:rsid w:val="001163FF"/>
    <w:rsid w:val="00116DFF"/>
    <w:rsid w:val="0011717E"/>
    <w:rsid w:val="001209BC"/>
    <w:rsid w:val="00123AC9"/>
    <w:rsid w:val="00123F9C"/>
    <w:rsid w:val="00124651"/>
    <w:rsid w:val="0012494A"/>
    <w:rsid w:val="001306A8"/>
    <w:rsid w:val="00132A9C"/>
    <w:rsid w:val="00132C13"/>
    <w:rsid w:val="00136A0F"/>
    <w:rsid w:val="001379C1"/>
    <w:rsid w:val="00141249"/>
    <w:rsid w:val="001415B2"/>
    <w:rsid w:val="00143489"/>
    <w:rsid w:val="001436D5"/>
    <w:rsid w:val="00144D0C"/>
    <w:rsid w:val="00145E29"/>
    <w:rsid w:val="001467E6"/>
    <w:rsid w:val="001475C1"/>
    <w:rsid w:val="001478FB"/>
    <w:rsid w:val="00153252"/>
    <w:rsid w:val="00153A80"/>
    <w:rsid w:val="00154DB2"/>
    <w:rsid w:val="00155AA5"/>
    <w:rsid w:val="00157DD2"/>
    <w:rsid w:val="001606C9"/>
    <w:rsid w:val="00163000"/>
    <w:rsid w:val="001631C3"/>
    <w:rsid w:val="00164CD0"/>
    <w:rsid w:val="00165DD2"/>
    <w:rsid w:val="00172C4E"/>
    <w:rsid w:val="0017305F"/>
    <w:rsid w:val="001732FC"/>
    <w:rsid w:val="0017413A"/>
    <w:rsid w:val="001741B4"/>
    <w:rsid w:val="001776D8"/>
    <w:rsid w:val="00180054"/>
    <w:rsid w:val="0018028A"/>
    <w:rsid w:val="001807F5"/>
    <w:rsid w:val="00181E0E"/>
    <w:rsid w:val="00183547"/>
    <w:rsid w:val="001845BC"/>
    <w:rsid w:val="0018478D"/>
    <w:rsid w:val="00185A03"/>
    <w:rsid w:val="001863B0"/>
    <w:rsid w:val="001863FA"/>
    <w:rsid w:val="00190017"/>
    <w:rsid w:val="001907D7"/>
    <w:rsid w:val="001908FC"/>
    <w:rsid w:val="00191B51"/>
    <w:rsid w:val="00192501"/>
    <w:rsid w:val="0019396F"/>
    <w:rsid w:val="001945E3"/>
    <w:rsid w:val="00195DDD"/>
    <w:rsid w:val="001A45EC"/>
    <w:rsid w:val="001B1DC2"/>
    <w:rsid w:val="001B4926"/>
    <w:rsid w:val="001B55D6"/>
    <w:rsid w:val="001B746D"/>
    <w:rsid w:val="001B77B4"/>
    <w:rsid w:val="001B7B9C"/>
    <w:rsid w:val="001C008D"/>
    <w:rsid w:val="001C0DE7"/>
    <w:rsid w:val="001C1A7E"/>
    <w:rsid w:val="001C3E4C"/>
    <w:rsid w:val="001C5341"/>
    <w:rsid w:val="001C643F"/>
    <w:rsid w:val="001C6784"/>
    <w:rsid w:val="001C71F0"/>
    <w:rsid w:val="001D01E2"/>
    <w:rsid w:val="001D2BC2"/>
    <w:rsid w:val="001D2D05"/>
    <w:rsid w:val="001D3BF0"/>
    <w:rsid w:val="001D4198"/>
    <w:rsid w:val="001D488B"/>
    <w:rsid w:val="001D559E"/>
    <w:rsid w:val="001D6AE1"/>
    <w:rsid w:val="001D7FD7"/>
    <w:rsid w:val="001E1975"/>
    <w:rsid w:val="001E1B60"/>
    <w:rsid w:val="001E3DDD"/>
    <w:rsid w:val="001E6A5A"/>
    <w:rsid w:val="001E741B"/>
    <w:rsid w:val="001E7C70"/>
    <w:rsid w:val="001F6273"/>
    <w:rsid w:val="001F72D4"/>
    <w:rsid w:val="00200019"/>
    <w:rsid w:val="00201777"/>
    <w:rsid w:val="00201F18"/>
    <w:rsid w:val="0020209B"/>
    <w:rsid w:val="00202A2B"/>
    <w:rsid w:val="00204B2A"/>
    <w:rsid w:val="002063DC"/>
    <w:rsid w:val="00207B16"/>
    <w:rsid w:val="00212F7A"/>
    <w:rsid w:val="0021329E"/>
    <w:rsid w:val="0021356E"/>
    <w:rsid w:val="00213685"/>
    <w:rsid w:val="00214A7B"/>
    <w:rsid w:val="00215654"/>
    <w:rsid w:val="00220776"/>
    <w:rsid w:val="00220FC1"/>
    <w:rsid w:val="00221581"/>
    <w:rsid w:val="002228EA"/>
    <w:rsid w:val="0022501F"/>
    <w:rsid w:val="002326A5"/>
    <w:rsid w:val="00235327"/>
    <w:rsid w:val="00235930"/>
    <w:rsid w:val="00236D4C"/>
    <w:rsid w:val="00242466"/>
    <w:rsid w:val="00242954"/>
    <w:rsid w:val="00242BC8"/>
    <w:rsid w:val="00244A42"/>
    <w:rsid w:val="00245034"/>
    <w:rsid w:val="0024649A"/>
    <w:rsid w:val="002475DE"/>
    <w:rsid w:val="00253493"/>
    <w:rsid w:val="00255374"/>
    <w:rsid w:val="00256D72"/>
    <w:rsid w:val="00257BBA"/>
    <w:rsid w:val="00262CFE"/>
    <w:rsid w:val="00262FD8"/>
    <w:rsid w:val="00264534"/>
    <w:rsid w:val="002655A7"/>
    <w:rsid w:val="00265980"/>
    <w:rsid w:val="00265E0E"/>
    <w:rsid w:val="00265E6A"/>
    <w:rsid w:val="002660D4"/>
    <w:rsid w:val="00266AC3"/>
    <w:rsid w:val="00270F2C"/>
    <w:rsid w:val="002732DA"/>
    <w:rsid w:val="002737B7"/>
    <w:rsid w:val="002761E2"/>
    <w:rsid w:val="00277A2C"/>
    <w:rsid w:val="00277FB6"/>
    <w:rsid w:val="00281A02"/>
    <w:rsid w:val="00282DEA"/>
    <w:rsid w:val="0028356E"/>
    <w:rsid w:val="00284599"/>
    <w:rsid w:val="002850A3"/>
    <w:rsid w:val="0028571D"/>
    <w:rsid w:val="00286E03"/>
    <w:rsid w:val="00287470"/>
    <w:rsid w:val="002907F9"/>
    <w:rsid w:val="00290B33"/>
    <w:rsid w:val="00292C3B"/>
    <w:rsid w:val="00292D33"/>
    <w:rsid w:val="00294492"/>
    <w:rsid w:val="002944BA"/>
    <w:rsid w:val="00294755"/>
    <w:rsid w:val="00295E38"/>
    <w:rsid w:val="00297208"/>
    <w:rsid w:val="002978B7"/>
    <w:rsid w:val="00297943"/>
    <w:rsid w:val="00297B79"/>
    <w:rsid w:val="002A13A9"/>
    <w:rsid w:val="002A34F1"/>
    <w:rsid w:val="002A6A78"/>
    <w:rsid w:val="002B1833"/>
    <w:rsid w:val="002B270B"/>
    <w:rsid w:val="002B2772"/>
    <w:rsid w:val="002B3D6C"/>
    <w:rsid w:val="002B4153"/>
    <w:rsid w:val="002B4E87"/>
    <w:rsid w:val="002B5040"/>
    <w:rsid w:val="002B5147"/>
    <w:rsid w:val="002B7A20"/>
    <w:rsid w:val="002C016B"/>
    <w:rsid w:val="002C0B8A"/>
    <w:rsid w:val="002C3501"/>
    <w:rsid w:val="002C533F"/>
    <w:rsid w:val="002D0C13"/>
    <w:rsid w:val="002D0DB5"/>
    <w:rsid w:val="002D1A50"/>
    <w:rsid w:val="002D56D7"/>
    <w:rsid w:val="002D645B"/>
    <w:rsid w:val="002E02A1"/>
    <w:rsid w:val="002E0586"/>
    <w:rsid w:val="002E2407"/>
    <w:rsid w:val="002E3A18"/>
    <w:rsid w:val="002E3F02"/>
    <w:rsid w:val="002E57CC"/>
    <w:rsid w:val="002F5516"/>
    <w:rsid w:val="003025C0"/>
    <w:rsid w:val="003045C3"/>
    <w:rsid w:val="00304E0A"/>
    <w:rsid w:val="00307D8B"/>
    <w:rsid w:val="003138B0"/>
    <w:rsid w:val="00314188"/>
    <w:rsid w:val="00314A63"/>
    <w:rsid w:val="00315773"/>
    <w:rsid w:val="00315C8B"/>
    <w:rsid w:val="0031696A"/>
    <w:rsid w:val="0031745F"/>
    <w:rsid w:val="003175E4"/>
    <w:rsid w:val="00320324"/>
    <w:rsid w:val="00323733"/>
    <w:rsid w:val="00326CDF"/>
    <w:rsid w:val="00330F58"/>
    <w:rsid w:val="003318B1"/>
    <w:rsid w:val="00331C9F"/>
    <w:rsid w:val="00333A0E"/>
    <w:rsid w:val="003363F6"/>
    <w:rsid w:val="003369B5"/>
    <w:rsid w:val="003407AC"/>
    <w:rsid w:val="00342EE0"/>
    <w:rsid w:val="0034511D"/>
    <w:rsid w:val="003467DE"/>
    <w:rsid w:val="00346BAD"/>
    <w:rsid w:val="00347008"/>
    <w:rsid w:val="00351B73"/>
    <w:rsid w:val="003524E4"/>
    <w:rsid w:val="0035260A"/>
    <w:rsid w:val="00355C12"/>
    <w:rsid w:val="003562B1"/>
    <w:rsid w:val="00356718"/>
    <w:rsid w:val="003604B7"/>
    <w:rsid w:val="00361163"/>
    <w:rsid w:val="00363D7C"/>
    <w:rsid w:val="003664E8"/>
    <w:rsid w:val="00366CDA"/>
    <w:rsid w:val="00370196"/>
    <w:rsid w:val="00371FDD"/>
    <w:rsid w:val="0037204D"/>
    <w:rsid w:val="00372A2E"/>
    <w:rsid w:val="00372C1A"/>
    <w:rsid w:val="0037335D"/>
    <w:rsid w:val="003752A9"/>
    <w:rsid w:val="0037553F"/>
    <w:rsid w:val="003759C6"/>
    <w:rsid w:val="0037651B"/>
    <w:rsid w:val="00381BF3"/>
    <w:rsid w:val="00384EC6"/>
    <w:rsid w:val="00385D9C"/>
    <w:rsid w:val="00386463"/>
    <w:rsid w:val="003874FB"/>
    <w:rsid w:val="003908D1"/>
    <w:rsid w:val="00390A87"/>
    <w:rsid w:val="0039167E"/>
    <w:rsid w:val="00392579"/>
    <w:rsid w:val="00392E06"/>
    <w:rsid w:val="00393C69"/>
    <w:rsid w:val="00394D93"/>
    <w:rsid w:val="00396872"/>
    <w:rsid w:val="00397092"/>
    <w:rsid w:val="003A21B0"/>
    <w:rsid w:val="003A33D8"/>
    <w:rsid w:val="003A44C6"/>
    <w:rsid w:val="003A59F1"/>
    <w:rsid w:val="003A6D83"/>
    <w:rsid w:val="003A733D"/>
    <w:rsid w:val="003A7E03"/>
    <w:rsid w:val="003B21DC"/>
    <w:rsid w:val="003B4403"/>
    <w:rsid w:val="003B512E"/>
    <w:rsid w:val="003B5F29"/>
    <w:rsid w:val="003C0174"/>
    <w:rsid w:val="003C1C09"/>
    <w:rsid w:val="003C5750"/>
    <w:rsid w:val="003C60A8"/>
    <w:rsid w:val="003C6663"/>
    <w:rsid w:val="003C67B6"/>
    <w:rsid w:val="003C72EF"/>
    <w:rsid w:val="003C7611"/>
    <w:rsid w:val="003D01FA"/>
    <w:rsid w:val="003D18D6"/>
    <w:rsid w:val="003D1ECA"/>
    <w:rsid w:val="003D25A7"/>
    <w:rsid w:val="003D4A0C"/>
    <w:rsid w:val="003D66FC"/>
    <w:rsid w:val="003D6FC2"/>
    <w:rsid w:val="003E00A1"/>
    <w:rsid w:val="003E1E02"/>
    <w:rsid w:val="003E353C"/>
    <w:rsid w:val="003E5117"/>
    <w:rsid w:val="003E5319"/>
    <w:rsid w:val="003E68FE"/>
    <w:rsid w:val="003E7A41"/>
    <w:rsid w:val="003F1314"/>
    <w:rsid w:val="003F1596"/>
    <w:rsid w:val="003F1BBC"/>
    <w:rsid w:val="003F1C60"/>
    <w:rsid w:val="003F2437"/>
    <w:rsid w:val="003F51BB"/>
    <w:rsid w:val="004001EC"/>
    <w:rsid w:val="004009E4"/>
    <w:rsid w:val="00402F5C"/>
    <w:rsid w:val="004049B5"/>
    <w:rsid w:val="004071A9"/>
    <w:rsid w:val="00410256"/>
    <w:rsid w:val="004103DE"/>
    <w:rsid w:val="00413C59"/>
    <w:rsid w:val="00414113"/>
    <w:rsid w:val="00415E47"/>
    <w:rsid w:val="004168E0"/>
    <w:rsid w:val="00417491"/>
    <w:rsid w:val="0042380C"/>
    <w:rsid w:val="00425218"/>
    <w:rsid w:val="0042708B"/>
    <w:rsid w:val="00430F45"/>
    <w:rsid w:val="004339ED"/>
    <w:rsid w:val="004341D9"/>
    <w:rsid w:val="0043483A"/>
    <w:rsid w:val="00434855"/>
    <w:rsid w:val="0043646E"/>
    <w:rsid w:val="00440F26"/>
    <w:rsid w:val="00441081"/>
    <w:rsid w:val="004418CC"/>
    <w:rsid w:val="00442697"/>
    <w:rsid w:val="00442895"/>
    <w:rsid w:val="00443C29"/>
    <w:rsid w:val="0044403E"/>
    <w:rsid w:val="00444944"/>
    <w:rsid w:val="004458E4"/>
    <w:rsid w:val="00445B5F"/>
    <w:rsid w:val="00445F2C"/>
    <w:rsid w:val="00446C71"/>
    <w:rsid w:val="00450A16"/>
    <w:rsid w:val="00453970"/>
    <w:rsid w:val="00454626"/>
    <w:rsid w:val="00454AD6"/>
    <w:rsid w:val="00454FC9"/>
    <w:rsid w:val="00455596"/>
    <w:rsid w:val="0045705D"/>
    <w:rsid w:val="00460D82"/>
    <w:rsid w:val="0046248A"/>
    <w:rsid w:val="00464066"/>
    <w:rsid w:val="0046415F"/>
    <w:rsid w:val="00464618"/>
    <w:rsid w:val="00464C5F"/>
    <w:rsid w:val="00465522"/>
    <w:rsid w:val="00465916"/>
    <w:rsid w:val="00473535"/>
    <w:rsid w:val="004743A4"/>
    <w:rsid w:val="0047467B"/>
    <w:rsid w:val="00474FA1"/>
    <w:rsid w:val="00477821"/>
    <w:rsid w:val="004778DC"/>
    <w:rsid w:val="00477F7D"/>
    <w:rsid w:val="00481D43"/>
    <w:rsid w:val="0048282F"/>
    <w:rsid w:val="00483C40"/>
    <w:rsid w:val="00483DFB"/>
    <w:rsid w:val="00483F46"/>
    <w:rsid w:val="00484120"/>
    <w:rsid w:val="004843DC"/>
    <w:rsid w:val="00485C87"/>
    <w:rsid w:val="0049489C"/>
    <w:rsid w:val="00495E3E"/>
    <w:rsid w:val="004A02BF"/>
    <w:rsid w:val="004A1563"/>
    <w:rsid w:val="004A1790"/>
    <w:rsid w:val="004A4D41"/>
    <w:rsid w:val="004B20C3"/>
    <w:rsid w:val="004B3639"/>
    <w:rsid w:val="004B53B6"/>
    <w:rsid w:val="004C1BF7"/>
    <w:rsid w:val="004C3B08"/>
    <w:rsid w:val="004C74D0"/>
    <w:rsid w:val="004C7549"/>
    <w:rsid w:val="004D2808"/>
    <w:rsid w:val="004D6AA1"/>
    <w:rsid w:val="004D7B18"/>
    <w:rsid w:val="004D7EB3"/>
    <w:rsid w:val="004E0424"/>
    <w:rsid w:val="004E064C"/>
    <w:rsid w:val="004E07CA"/>
    <w:rsid w:val="004E1480"/>
    <w:rsid w:val="004E17DD"/>
    <w:rsid w:val="004E27D8"/>
    <w:rsid w:val="004E280B"/>
    <w:rsid w:val="004E5511"/>
    <w:rsid w:val="004E7CE9"/>
    <w:rsid w:val="004F08C9"/>
    <w:rsid w:val="004F0BCC"/>
    <w:rsid w:val="004F11BC"/>
    <w:rsid w:val="004F31FF"/>
    <w:rsid w:val="004F4680"/>
    <w:rsid w:val="004F51EA"/>
    <w:rsid w:val="004F67DD"/>
    <w:rsid w:val="004F728E"/>
    <w:rsid w:val="00501155"/>
    <w:rsid w:val="00502264"/>
    <w:rsid w:val="005031A5"/>
    <w:rsid w:val="00503765"/>
    <w:rsid w:val="0050393D"/>
    <w:rsid w:val="005045E1"/>
    <w:rsid w:val="0050498E"/>
    <w:rsid w:val="00504AA4"/>
    <w:rsid w:val="005107FD"/>
    <w:rsid w:val="005110EF"/>
    <w:rsid w:val="00511B46"/>
    <w:rsid w:val="00512329"/>
    <w:rsid w:val="00513851"/>
    <w:rsid w:val="0051392C"/>
    <w:rsid w:val="0051637D"/>
    <w:rsid w:val="00523E6B"/>
    <w:rsid w:val="00523EB5"/>
    <w:rsid w:val="0052477E"/>
    <w:rsid w:val="00525937"/>
    <w:rsid w:val="00527518"/>
    <w:rsid w:val="00530080"/>
    <w:rsid w:val="00530DBA"/>
    <w:rsid w:val="005312EB"/>
    <w:rsid w:val="00531AC8"/>
    <w:rsid w:val="00531CA8"/>
    <w:rsid w:val="0053212C"/>
    <w:rsid w:val="0053562D"/>
    <w:rsid w:val="0054006D"/>
    <w:rsid w:val="005401FE"/>
    <w:rsid w:val="00540E85"/>
    <w:rsid w:val="00541BC6"/>
    <w:rsid w:val="0054242A"/>
    <w:rsid w:val="00543046"/>
    <w:rsid w:val="005441F7"/>
    <w:rsid w:val="00545B0C"/>
    <w:rsid w:val="00546FE4"/>
    <w:rsid w:val="0054723E"/>
    <w:rsid w:val="005472CD"/>
    <w:rsid w:val="00551A21"/>
    <w:rsid w:val="00552E7A"/>
    <w:rsid w:val="005559BB"/>
    <w:rsid w:val="00556394"/>
    <w:rsid w:val="00556ABB"/>
    <w:rsid w:val="00562642"/>
    <w:rsid w:val="00562B32"/>
    <w:rsid w:val="00567621"/>
    <w:rsid w:val="005711F6"/>
    <w:rsid w:val="005712A5"/>
    <w:rsid w:val="00571C32"/>
    <w:rsid w:val="00572FF9"/>
    <w:rsid w:val="00573FEE"/>
    <w:rsid w:val="0057427F"/>
    <w:rsid w:val="00576AA3"/>
    <w:rsid w:val="00582801"/>
    <w:rsid w:val="0058340A"/>
    <w:rsid w:val="005871B6"/>
    <w:rsid w:val="00587630"/>
    <w:rsid w:val="0059072E"/>
    <w:rsid w:val="00590F79"/>
    <w:rsid w:val="00591332"/>
    <w:rsid w:val="00591A00"/>
    <w:rsid w:val="00592642"/>
    <w:rsid w:val="00594DCA"/>
    <w:rsid w:val="00595DAB"/>
    <w:rsid w:val="005976C3"/>
    <w:rsid w:val="005A01AA"/>
    <w:rsid w:val="005A073A"/>
    <w:rsid w:val="005A3EB2"/>
    <w:rsid w:val="005A4912"/>
    <w:rsid w:val="005A4B30"/>
    <w:rsid w:val="005A62CF"/>
    <w:rsid w:val="005A697A"/>
    <w:rsid w:val="005A7C2E"/>
    <w:rsid w:val="005B13AD"/>
    <w:rsid w:val="005B3C11"/>
    <w:rsid w:val="005B3D0E"/>
    <w:rsid w:val="005B5981"/>
    <w:rsid w:val="005B6F9B"/>
    <w:rsid w:val="005B7B47"/>
    <w:rsid w:val="005C195F"/>
    <w:rsid w:val="005C29BB"/>
    <w:rsid w:val="005C2F1F"/>
    <w:rsid w:val="005C49E1"/>
    <w:rsid w:val="005C4E8D"/>
    <w:rsid w:val="005D08CC"/>
    <w:rsid w:val="005D0C83"/>
    <w:rsid w:val="005D19A7"/>
    <w:rsid w:val="005D55B7"/>
    <w:rsid w:val="005E1A13"/>
    <w:rsid w:val="005E382E"/>
    <w:rsid w:val="005E3DFC"/>
    <w:rsid w:val="005E6E3C"/>
    <w:rsid w:val="005F374F"/>
    <w:rsid w:val="005F39A2"/>
    <w:rsid w:val="005F3AFA"/>
    <w:rsid w:val="005F4BC7"/>
    <w:rsid w:val="005F5A29"/>
    <w:rsid w:val="0060013E"/>
    <w:rsid w:val="006028FC"/>
    <w:rsid w:val="0060348A"/>
    <w:rsid w:val="00612E2E"/>
    <w:rsid w:val="0061359C"/>
    <w:rsid w:val="00613AF7"/>
    <w:rsid w:val="00613E51"/>
    <w:rsid w:val="00614468"/>
    <w:rsid w:val="006146E3"/>
    <w:rsid w:val="006152BF"/>
    <w:rsid w:val="00617E89"/>
    <w:rsid w:val="006222E1"/>
    <w:rsid w:val="006243E6"/>
    <w:rsid w:val="00624DAA"/>
    <w:rsid w:val="00627D3D"/>
    <w:rsid w:val="006313F6"/>
    <w:rsid w:val="00631E59"/>
    <w:rsid w:val="0063372F"/>
    <w:rsid w:val="00635B13"/>
    <w:rsid w:val="006420B5"/>
    <w:rsid w:val="00642134"/>
    <w:rsid w:val="00642CF1"/>
    <w:rsid w:val="00643AF8"/>
    <w:rsid w:val="00645189"/>
    <w:rsid w:val="006453B1"/>
    <w:rsid w:val="006464A5"/>
    <w:rsid w:val="00646CD9"/>
    <w:rsid w:val="00647D57"/>
    <w:rsid w:val="006509CA"/>
    <w:rsid w:val="0065250F"/>
    <w:rsid w:val="00655FB4"/>
    <w:rsid w:val="00657384"/>
    <w:rsid w:val="006606F1"/>
    <w:rsid w:val="00662C49"/>
    <w:rsid w:val="00663985"/>
    <w:rsid w:val="00663B0F"/>
    <w:rsid w:val="00665C1C"/>
    <w:rsid w:val="00667362"/>
    <w:rsid w:val="00670054"/>
    <w:rsid w:val="006714F3"/>
    <w:rsid w:val="006727E2"/>
    <w:rsid w:val="00672921"/>
    <w:rsid w:val="00672F88"/>
    <w:rsid w:val="006737EF"/>
    <w:rsid w:val="0067413D"/>
    <w:rsid w:val="00676E21"/>
    <w:rsid w:val="006802D4"/>
    <w:rsid w:val="0068197B"/>
    <w:rsid w:val="00682054"/>
    <w:rsid w:val="006823D4"/>
    <w:rsid w:val="00683B8D"/>
    <w:rsid w:val="00685018"/>
    <w:rsid w:val="00685AC1"/>
    <w:rsid w:val="00686241"/>
    <w:rsid w:val="00691DC6"/>
    <w:rsid w:val="00692321"/>
    <w:rsid w:val="00692CC9"/>
    <w:rsid w:val="00693AC1"/>
    <w:rsid w:val="00694955"/>
    <w:rsid w:val="0069510A"/>
    <w:rsid w:val="006951CB"/>
    <w:rsid w:val="00696165"/>
    <w:rsid w:val="006A3143"/>
    <w:rsid w:val="006A5561"/>
    <w:rsid w:val="006A566A"/>
    <w:rsid w:val="006A61D9"/>
    <w:rsid w:val="006B1A12"/>
    <w:rsid w:val="006B2C0F"/>
    <w:rsid w:val="006B38A6"/>
    <w:rsid w:val="006B3D85"/>
    <w:rsid w:val="006B5C1A"/>
    <w:rsid w:val="006B5D61"/>
    <w:rsid w:val="006B632F"/>
    <w:rsid w:val="006B673A"/>
    <w:rsid w:val="006B734B"/>
    <w:rsid w:val="006B76E6"/>
    <w:rsid w:val="006C1EA1"/>
    <w:rsid w:val="006C2008"/>
    <w:rsid w:val="006C22C2"/>
    <w:rsid w:val="006C4DEE"/>
    <w:rsid w:val="006C6EE4"/>
    <w:rsid w:val="006C7B0B"/>
    <w:rsid w:val="006D06C2"/>
    <w:rsid w:val="006D0BEC"/>
    <w:rsid w:val="006D2E73"/>
    <w:rsid w:val="006D3C13"/>
    <w:rsid w:val="006D456E"/>
    <w:rsid w:val="006D4FC8"/>
    <w:rsid w:val="006D6502"/>
    <w:rsid w:val="006D7CA9"/>
    <w:rsid w:val="006E07F8"/>
    <w:rsid w:val="006E1543"/>
    <w:rsid w:val="006E1D74"/>
    <w:rsid w:val="006E46C7"/>
    <w:rsid w:val="006E6A93"/>
    <w:rsid w:val="006F2D52"/>
    <w:rsid w:val="006F3F14"/>
    <w:rsid w:val="006F43DB"/>
    <w:rsid w:val="006F4E35"/>
    <w:rsid w:val="006F5811"/>
    <w:rsid w:val="006F72FC"/>
    <w:rsid w:val="0070004F"/>
    <w:rsid w:val="007008BB"/>
    <w:rsid w:val="00701070"/>
    <w:rsid w:val="00701231"/>
    <w:rsid w:val="00701911"/>
    <w:rsid w:val="00701B92"/>
    <w:rsid w:val="0070221C"/>
    <w:rsid w:val="00702D28"/>
    <w:rsid w:val="00702F37"/>
    <w:rsid w:val="00703374"/>
    <w:rsid w:val="00705BBF"/>
    <w:rsid w:val="00712152"/>
    <w:rsid w:val="00713320"/>
    <w:rsid w:val="00714749"/>
    <w:rsid w:val="007148A2"/>
    <w:rsid w:val="00717267"/>
    <w:rsid w:val="00721603"/>
    <w:rsid w:val="00724726"/>
    <w:rsid w:val="00725E95"/>
    <w:rsid w:val="00726D7A"/>
    <w:rsid w:val="007279BA"/>
    <w:rsid w:val="00731B12"/>
    <w:rsid w:val="00732662"/>
    <w:rsid w:val="00734522"/>
    <w:rsid w:val="00735512"/>
    <w:rsid w:val="00736BFE"/>
    <w:rsid w:val="007378FF"/>
    <w:rsid w:val="00741A1E"/>
    <w:rsid w:val="00741D18"/>
    <w:rsid w:val="00744A84"/>
    <w:rsid w:val="007452DD"/>
    <w:rsid w:val="007455F1"/>
    <w:rsid w:val="00745E64"/>
    <w:rsid w:val="00745E70"/>
    <w:rsid w:val="00746684"/>
    <w:rsid w:val="00746B0B"/>
    <w:rsid w:val="007475AF"/>
    <w:rsid w:val="00747799"/>
    <w:rsid w:val="007527DA"/>
    <w:rsid w:val="00755390"/>
    <w:rsid w:val="00756497"/>
    <w:rsid w:val="00760413"/>
    <w:rsid w:val="007606BC"/>
    <w:rsid w:val="007634C6"/>
    <w:rsid w:val="0076371B"/>
    <w:rsid w:val="00763A00"/>
    <w:rsid w:val="007640F3"/>
    <w:rsid w:val="00764C00"/>
    <w:rsid w:val="007661D1"/>
    <w:rsid w:val="00766CD2"/>
    <w:rsid w:val="00766E6F"/>
    <w:rsid w:val="00770078"/>
    <w:rsid w:val="00771B53"/>
    <w:rsid w:val="007744AA"/>
    <w:rsid w:val="00774FED"/>
    <w:rsid w:val="00775C3B"/>
    <w:rsid w:val="00776250"/>
    <w:rsid w:val="00780044"/>
    <w:rsid w:val="007808AE"/>
    <w:rsid w:val="00783498"/>
    <w:rsid w:val="0078372B"/>
    <w:rsid w:val="007837C8"/>
    <w:rsid w:val="007852FD"/>
    <w:rsid w:val="00785471"/>
    <w:rsid w:val="00785F38"/>
    <w:rsid w:val="00786AE7"/>
    <w:rsid w:val="00790F89"/>
    <w:rsid w:val="0079660C"/>
    <w:rsid w:val="007968C1"/>
    <w:rsid w:val="00796E42"/>
    <w:rsid w:val="0079766A"/>
    <w:rsid w:val="007A1F89"/>
    <w:rsid w:val="007A57A8"/>
    <w:rsid w:val="007A5F28"/>
    <w:rsid w:val="007A78E2"/>
    <w:rsid w:val="007B25AE"/>
    <w:rsid w:val="007B2927"/>
    <w:rsid w:val="007B6EA5"/>
    <w:rsid w:val="007B6F1D"/>
    <w:rsid w:val="007B76DC"/>
    <w:rsid w:val="007C2B06"/>
    <w:rsid w:val="007C3827"/>
    <w:rsid w:val="007C4A2C"/>
    <w:rsid w:val="007C4D9E"/>
    <w:rsid w:val="007C4E57"/>
    <w:rsid w:val="007C5427"/>
    <w:rsid w:val="007C6583"/>
    <w:rsid w:val="007D14A3"/>
    <w:rsid w:val="007D2482"/>
    <w:rsid w:val="007D6236"/>
    <w:rsid w:val="007D7965"/>
    <w:rsid w:val="007E0190"/>
    <w:rsid w:val="007E087F"/>
    <w:rsid w:val="007E2266"/>
    <w:rsid w:val="007E229D"/>
    <w:rsid w:val="007E26EE"/>
    <w:rsid w:val="007E3F21"/>
    <w:rsid w:val="007E42F5"/>
    <w:rsid w:val="007E5B85"/>
    <w:rsid w:val="007E625B"/>
    <w:rsid w:val="007F0CAB"/>
    <w:rsid w:val="007F25A8"/>
    <w:rsid w:val="007F3DE0"/>
    <w:rsid w:val="007F4D4E"/>
    <w:rsid w:val="007F7D66"/>
    <w:rsid w:val="008009E8"/>
    <w:rsid w:val="00803BE4"/>
    <w:rsid w:val="00804838"/>
    <w:rsid w:val="008060D5"/>
    <w:rsid w:val="00810C89"/>
    <w:rsid w:val="00812AEC"/>
    <w:rsid w:val="00813B39"/>
    <w:rsid w:val="008140F0"/>
    <w:rsid w:val="00814FAD"/>
    <w:rsid w:val="00815E06"/>
    <w:rsid w:val="008165B1"/>
    <w:rsid w:val="00823DDE"/>
    <w:rsid w:val="00824EB7"/>
    <w:rsid w:val="008253D8"/>
    <w:rsid w:val="0082543F"/>
    <w:rsid w:val="00825E6D"/>
    <w:rsid w:val="00825E7F"/>
    <w:rsid w:val="008303E1"/>
    <w:rsid w:val="008306F9"/>
    <w:rsid w:val="00832491"/>
    <w:rsid w:val="00832617"/>
    <w:rsid w:val="0083360F"/>
    <w:rsid w:val="00835461"/>
    <w:rsid w:val="008373B3"/>
    <w:rsid w:val="008407B0"/>
    <w:rsid w:val="0084306B"/>
    <w:rsid w:val="008434E6"/>
    <w:rsid w:val="00845408"/>
    <w:rsid w:val="00845513"/>
    <w:rsid w:val="00845BF1"/>
    <w:rsid w:val="00846F63"/>
    <w:rsid w:val="0085074D"/>
    <w:rsid w:val="008553F9"/>
    <w:rsid w:val="0085669C"/>
    <w:rsid w:val="00856B48"/>
    <w:rsid w:val="008576E1"/>
    <w:rsid w:val="00862017"/>
    <w:rsid w:val="00862650"/>
    <w:rsid w:val="00864A86"/>
    <w:rsid w:val="008659D5"/>
    <w:rsid w:val="00866352"/>
    <w:rsid w:val="008701AE"/>
    <w:rsid w:val="00870838"/>
    <w:rsid w:val="0087091C"/>
    <w:rsid w:val="00872540"/>
    <w:rsid w:val="0087260D"/>
    <w:rsid w:val="0087300F"/>
    <w:rsid w:val="008734A3"/>
    <w:rsid w:val="00874140"/>
    <w:rsid w:val="008748A9"/>
    <w:rsid w:val="0087588C"/>
    <w:rsid w:val="00881428"/>
    <w:rsid w:val="00884BE1"/>
    <w:rsid w:val="00885A30"/>
    <w:rsid w:val="008862C9"/>
    <w:rsid w:val="008871B4"/>
    <w:rsid w:val="0089158A"/>
    <w:rsid w:val="00891BA1"/>
    <w:rsid w:val="008938DB"/>
    <w:rsid w:val="008958CB"/>
    <w:rsid w:val="00895CAE"/>
    <w:rsid w:val="008A4CCA"/>
    <w:rsid w:val="008A5788"/>
    <w:rsid w:val="008A6560"/>
    <w:rsid w:val="008A78ED"/>
    <w:rsid w:val="008B0B1F"/>
    <w:rsid w:val="008B15E2"/>
    <w:rsid w:val="008B4143"/>
    <w:rsid w:val="008B4CC3"/>
    <w:rsid w:val="008B56A8"/>
    <w:rsid w:val="008B6C11"/>
    <w:rsid w:val="008C1A70"/>
    <w:rsid w:val="008C28EC"/>
    <w:rsid w:val="008C2E73"/>
    <w:rsid w:val="008C462E"/>
    <w:rsid w:val="008C4769"/>
    <w:rsid w:val="008C47A5"/>
    <w:rsid w:val="008C5FCE"/>
    <w:rsid w:val="008C69F7"/>
    <w:rsid w:val="008D0875"/>
    <w:rsid w:val="008D452C"/>
    <w:rsid w:val="008D66BC"/>
    <w:rsid w:val="008D6F52"/>
    <w:rsid w:val="008D7A5A"/>
    <w:rsid w:val="008E3FB6"/>
    <w:rsid w:val="008E48A2"/>
    <w:rsid w:val="008E7ADB"/>
    <w:rsid w:val="008E7BED"/>
    <w:rsid w:val="008F2ADB"/>
    <w:rsid w:val="008F5848"/>
    <w:rsid w:val="008F584E"/>
    <w:rsid w:val="008F79C2"/>
    <w:rsid w:val="0090036E"/>
    <w:rsid w:val="0090247E"/>
    <w:rsid w:val="00904EBB"/>
    <w:rsid w:val="00907D26"/>
    <w:rsid w:val="0091170B"/>
    <w:rsid w:val="00911C76"/>
    <w:rsid w:val="00914AB0"/>
    <w:rsid w:val="009158E9"/>
    <w:rsid w:val="00917204"/>
    <w:rsid w:val="00921FDE"/>
    <w:rsid w:val="00922F14"/>
    <w:rsid w:val="009231EF"/>
    <w:rsid w:val="009240DB"/>
    <w:rsid w:val="009241E4"/>
    <w:rsid w:val="00925545"/>
    <w:rsid w:val="00925F36"/>
    <w:rsid w:val="00926B22"/>
    <w:rsid w:val="00926F6A"/>
    <w:rsid w:val="00927E30"/>
    <w:rsid w:val="009308C5"/>
    <w:rsid w:val="00930E21"/>
    <w:rsid w:val="009330EE"/>
    <w:rsid w:val="00935FFC"/>
    <w:rsid w:val="0093685E"/>
    <w:rsid w:val="00937695"/>
    <w:rsid w:val="009408F4"/>
    <w:rsid w:val="00942870"/>
    <w:rsid w:val="00942EE5"/>
    <w:rsid w:val="0094537E"/>
    <w:rsid w:val="0094715D"/>
    <w:rsid w:val="00947FFE"/>
    <w:rsid w:val="0095135F"/>
    <w:rsid w:val="00952BBA"/>
    <w:rsid w:val="00953EAE"/>
    <w:rsid w:val="009559E9"/>
    <w:rsid w:val="009566E5"/>
    <w:rsid w:val="00961707"/>
    <w:rsid w:val="00963AF3"/>
    <w:rsid w:val="00966B10"/>
    <w:rsid w:val="009673A4"/>
    <w:rsid w:val="00970162"/>
    <w:rsid w:val="00971A29"/>
    <w:rsid w:val="00971F6C"/>
    <w:rsid w:val="00972C29"/>
    <w:rsid w:val="009753EA"/>
    <w:rsid w:val="00975B8F"/>
    <w:rsid w:val="00976721"/>
    <w:rsid w:val="00977547"/>
    <w:rsid w:val="009778C2"/>
    <w:rsid w:val="00977DF8"/>
    <w:rsid w:val="00980C3B"/>
    <w:rsid w:val="00981646"/>
    <w:rsid w:val="00981E1A"/>
    <w:rsid w:val="009829A3"/>
    <w:rsid w:val="00986837"/>
    <w:rsid w:val="00990540"/>
    <w:rsid w:val="00992FA8"/>
    <w:rsid w:val="009942A8"/>
    <w:rsid w:val="009966C2"/>
    <w:rsid w:val="0099770F"/>
    <w:rsid w:val="009A2C45"/>
    <w:rsid w:val="009B0DD2"/>
    <w:rsid w:val="009B135F"/>
    <w:rsid w:val="009B467C"/>
    <w:rsid w:val="009B5286"/>
    <w:rsid w:val="009B6871"/>
    <w:rsid w:val="009B6B77"/>
    <w:rsid w:val="009B7FA8"/>
    <w:rsid w:val="009C1CC1"/>
    <w:rsid w:val="009C444E"/>
    <w:rsid w:val="009C516E"/>
    <w:rsid w:val="009C64E4"/>
    <w:rsid w:val="009C7FD0"/>
    <w:rsid w:val="009D172C"/>
    <w:rsid w:val="009D3D4D"/>
    <w:rsid w:val="009D4B26"/>
    <w:rsid w:val="009D5909"/>
    <w:rsid w:val="009E1E0A"/>
    <w:rsid w:val="009E3CB3"/>
    <w:rsid w:val="009E5D98"/>
    <w:rsid w:val="009E6F31"/>
    <w:rsid w:val="009E7C99"/>
    <w:rsid w:val="009F1C1F"/>
    <w:rsid w:val="009F216A"/>
    <w:rsid w:val="009F32E5"/>
    <w:rsid w:val="009F3520"/>
    <w:rsid w:val="009F6DFE"/>
    <w:rsid w:val="009F7558"/>
    <w:rsid w:val="009F7B74"/>
    <w:rsid w:val="00A01CA8"/>
    <w:rsid w:val="00A02BDE"/>
    <w:rsid w:val="00A02ED2"/>
    <w:rsid w:val="00A105E4"/>
    <w:rsid w:val="00A12398"/>
    <w:rsid w:val="00A13912"/>
    <w:rsid w:val="00A14DBF"/>
    <w:rsid w:val="00A155EE"/>
    <w:rsid w:val="00A167DD"/>
    <w:rsid w:val="00A16B1B"/>
    <w:rsid w:val="00A17476"/>
    <w:rsid w:val="00A24095"/>
    <w:rsid w:val="00A25B56"/>
    <w:rsid w:val="00A265B4"/>
    <w:rsid w:val="00A26B4F"/>
    <w:rsid w:val="00A30324"/>
    <w:rsid w:val="00A30E12"/>
    <w:rsid w:val="00A312FE"/>
    <w:rsid w:val="00A31559"/>
    <w:rsid w:val="00A31EFE"/>
    <w:rsid w:val="00A31F58"/>
    <w:rsid w:val="00A32CD9"/>
    <w:rsid w:val="00A355C3"/>
    <w:rsid w:val="00A41FAE"/>
    <w:rsid w:val="00A4253D"/>
    <w:rsid w:val="00A4410F"/>
    <w:rsid w:val="00A44A57"/>
    <w:rsid w:val="00A44B81"/>
    <w:rsid w:val="00A45E8D"/>
    <w:rsid w:val="00A462C5"/>
    <w:rsid w:val="00A46462"/>
    <w:rsid w:val="00A47CCB"/>
    <w:rsid w:val="00A50B57"/>
    <w:rsid w:val="00A526FE"/>
    <w:rsid w:val="00A53E98"/>
    <w:rsid w:val="00A55C3E"/>
    <w:rsid w:val="00A600FB"/>
    <w:rsid w:val="00A61A89"/>
    <w:rsid w:val="00A63D0E"/>
    <w:rsid w:val="00A641E2"/>
    <w:rsid w:val="00A6607D"/>
    <w:rsid w:val="00A66CC8"/>
    <w:rsid w:val="00A675E8"/>
    <w:rsid w:val="00A67922"/>
    <w:rsid w:val="00A70A59"/>
    <w:rsid w:val="00A7116F"/>
    <w:rsid w:val="00A72480"/>
    <w:rsid w:val="00A73368"/>
    <w:rsid w:val="00A73C9C"/>
    <w:rsid w:val="00A73F83"/>
    <w:rsid w:val="00A74F65"/>
    <w:rsid w:val="00A83C07"/>
    <w:rsid w:val="00A83DBE"/>
    <w:rsid w:val="00A86C75"/>
    <w:rsid w:val="00A86FB2"/>
    <w:rsid w:val="00A90AE0"/>
    <w:rsid w:val="00A9138F"/>
    <w:rsid w:val="00A92376"/>
    <w:rsid w:val="00A936A2"/>
    <w:rsid w:val="00A96989"/>
    <w:rsid w:val="00A97F10"/>
    <w:rsid w:val="00AA008B"/>
    <w:rsid w:val="00AA277E"/>
    <w:rsid w:val="00AA4061"/>
    <w:rsid w:val="00AA6273"/>
    <w:rsid w:val="00AB22FA"/>
    <w:rsid w:val="00AB53A9"/>
    <w:rsid w:val="00AC0111"/>
    <w:rsid w:val="00AC1EC7"/>
    <w:rsid w:val="00AC5461"/>
    <w:rsid w:val="00AC62AD"/>
    <w:rsid w:val="00AC6AF7"/>
    <w:rsid w:val="00AD00D5"/>
    <w:rsid w:val="00AD262B"/>
    <w:rsid w:val="00AD39AA"/>
    <w:rsid w:val="00AD4881"/>
    <w:rsid w:val="00AD498B"/>
    <w:rsid w:val="00AD5F0E"/>
    <w:rsid w:val="00AD6935"/>
    <w:rsid w:val="00AD7891"/>
    <w:rsid w:val="00AE2E21"/>
    <w:rsid w:val="00AE4668"/>
    <w:rsid w:val="00AE5A3D"/>
    <w:rsid w:val="00AE781C"/>
    <w:rsid w:val="00AF1A32"/>
    <w:rsid w:val="00AF3957"/>
    <w:rsid w:val="00AF414E"/>
    <w:rsid w:val="00AF4888"/>
    <w:rsid w:val="00AF4FA8"/>
    <w:rsid w:val="00B009B8"/>
    <w:rsid w:val="00B01341"/>
    <w:rsid w:val="00B01CCB"/>
    <w:rsid w:val="00B01DFA"/>
    <w:rsid w:val="00B02A08"/>
    <w:rsid w:val="00B04CED"/>
    <w:rsid w:val="00B057CC"/>
    <w:rsid w:val="00B0586C"/>
    <w:rsid w:val="00B067A1"/>
    <w:rsid w:val="00B0735E"/>
    <w:rsid w:val="00B103B4"/>
    <w:rsid w:val="00B10C8B"/>
    <w:rsid w:val="00B11E8D"/>
    <w:rsid w:val="00B11EBE"/>
    <w:rsid w:val="00B1311E"/>
    <w:rsid w:val="00B13424"/>
    <w:rsid w:val="00B144F9"/>
    <w:rsid w:val="00B22FF0"/>
    <w:rsid w:val="00B2342B"/>
    <w:rsid w:val="00B238E3"/>
    <w:rsid w:val="00B2621E"/>
    <w:rsid w:val="00B26442"/>
    <w:rsid w:val="00B270DA"/>
    <w:rsid w:val="00B27798"/>
    <w:rsid w:val="00B27E07"/>
    <w:rsid w:val="00B32186"/>
    <w:rsid w:val="00B330F2"/>
    <w:rsid w:val="00B33D50"/>
    <w:rsid w:val="00B34236"/>
    <w:rsid w:val="00B34A08"/>
    <w:rsid w:val="00B35E4D"/>
    <w:rsid w:val="00B360B4"/>
    <w:rsid w:val="00B3625E"/>
    <w:rsid w:val="00B36508"/>
    <w:rsid w:val="00B3725B"/>
    <w:rsid w:val="00B37745"/>
    <w:rsid w:val="00B4126A"/>
    <w:rsid w:val="00B4371D"/>
    <w:rsid w:val="00B45ECB"/>
    <w:rsid w:val="00B47668"/>
    <w:rsid w:val="00B51242"/>
    <w:rsid w:val="00B519BA"/>
    <w:rsid w:val="00B526D2"/>
    <w:rsid w:val="00B54A9F"/>
    <w:rsid w:val="00B5659A"/>
    <w:rsid w:val="00B56DD6"/>
    <w:rsid w:val="00B571E7"/>
    <w:rsid w:val="00B617D3"/>
    <w:rsid w:val="00B61CC2"/>
    <w:rsid w:val="00B651CD"/>
    <w:rsid w:val="00B658E0"/>
    <w:rsid w:val="00B70815"/>
    <w:rsid w:val="00B73EAE"/>
    <w:rsid w:val="00B849BD"/>
    <w:rsid w:val="00B84DF7"/>
    <w:rsid w:val="00B84EFF"/>
    <w:rsid w:val="00B8616A"/>
    <w:rsid w:val="00B8642B"/>
    <w:rsid w:val="00B871E0"/>
    <w:rsid w:val="00B90D74"/>
    <w:rsid w:val="00B91CB0"/>
    <w:rsid w:val="00B91FC0"/>
    <w:rsid w:val="00B9221B"/>
    <w:rsid w:val="00BA163E"/>
    <w:rsid w:val="00BA1ACE"/>
    <w:rsid w:val="00BA1B5F"/>
    <w:rsid w:val="00BA4079"/>
    <w:rsid w:val="00BA4863"/>
    <w:rsid w:val="00BA48B0"/>
    <w:rsid w:val="00BA610B"/>
    <w:rsid w:val="00BA717D"/>
    <w:rsid w:val="00BA7C5D"/>
    <w:rsid w:val="00BB352F"/>
    <w:rsid w:val="00BB36F6"/>
    <w:rsid w:val="00BB4D5B"/>
    <w:rsid w:val="00BB5F7F"/>
    <w:rsid w:val="00BB6310"/>
    <w:rsid w:val="00BC15BC"/>
    <w:rsid w:val="00BC30B7"/>
    <w:rsid w:val="00BC3B75"/>
    <w:rsid w:val="00BC6050"/>
    <w:rsid w:val="00BD0002"/>
    <w:rsid w:val="00BD0BA3"/>
    <w:rsid w:val="00BD0D6C"/>
    <w:rsid w:val="00BD1DF9"/>
    <w:rsid w:val="00BD1F1D"/>
    <w:rsid w:val="00BD2198"/>
    <w:rsid w:val="00BD6DAC"/>
    <w:rsid w:val="00BE0E7D"/>
    <w:rsid w:val="00BE14E2"/>
    <w:rsid w:val="00BE1D22"/>
    <w:rsid w:val="00BE2CAB"/>
    <w:rsid w:val="00BE302B"/>
    <w:rsid w:val="00BE448F"/>
    <w:rsid w:val="00BE5356"/>
    <w:rsid w:val="00BE73FA"/>
    <w:rsid w:val="00BF0E55"/>
    <w:rsid w:val="00BF115F"/>
    <w:rsid w:val="00BF1BBB"/>
    <w:rsid w:val="00BF409B"/>
    <w:rsid w:val="00BF7416"/>
    <w:rsid w:val="00C003D8"/>
    <w:rsid w:val="00C032DE"/>
    <w:rsid w:val="00C06EA3"/>
    <w:rsid w:val="00C100F9"/>
    <w:rsid w:val="00C1037F"/>
    <w:rsid w:val="00C10C2E"/>
    <w:rsid w:val="00C1588C"/>
    <w:rsid w:val="00C1609F"/>
    <w:rsid w:val="00C16D6D"/>
    <w:rsid w:val="00C16E25"/>
    <w:rsid w:val="00C17DF4"/>
    <w:rsid w:val="00C20BB0"/>
    <w:rsid w:val="00C21CB6"/>
    <w:rsid w:val="00C2766D"/>
    <w:rsid w:val="00C3104C"/>
    <w:rsid w:val="00C3509A"/>
    <w:rsid w:val="00C36725"/>
    <w:rsid w:val="00C3680A"/>
    <w:rsid w:val="00C36EFA"/>
    <w:rsid w:val="00C40B07"/>
    <w:rsid w:val="00C40CB5"/>
    <w:rsid w:val="00C412EE"/>
    <w:rsid w:val="00C41E05"/>
    <w:rsid w:val="00C42799"/>
    <w:rsid w:val="00C43237"/>
    <w:rsid w:val="00C432B8"/>
    <w:rsid w:val="00C446DA"/>
    <w:rsid w:val="00C448F9"/>
    <w:rsid w:val="00C44A9B"/>
    <w:rsid w:val="00C46488"/>
    <w:rsid w:val="00C504C5"/>
    <w:rsid w:val="00C50EB3"/>
    <w:rsid w:val="00C554B4"/>
    <w:rsid w:val="00C57B52"/>
    <w:rsid w:val="00C62B54"/>
    <w:rsid w:val="00C64285"/>
    <w:rsid w:val="00C64E9C"/>
    <w:rsid w:val="00C6707F"/>
    <w:rsid w:val="00C70BAF"/>
    <w:rsid w:val="00C72DDA"/>
    <w:rsid w:val="00C73620"/>
    <w:rsid w:val="00C75515"/>
    <w:rsid w:val="00C75B22"/>
    <w:rsid w:val="00C77AE6"/>
    <w:rsid w:val="00C80904"/>
    <w:rsid w:val="00C80C5D"/>
    <w:rsid w:val="00C81373"/>
    <w:rsid w:val="00C82EC2"/>
    <w:rsid w:val="00C83BAE"/>
    <w:rsid w:val="00C847F6"/>
    <w:rsid w:val="00C851E8"/>
    <w:rsid w:val="00C8594E"/>
    <w:rsid w:val="00C86E8D"/>
    <w:rsid w:val="00C90D7D"/>
    <w:rsid w:val="00C90F25"/>
    <w:rsid w:val="00C9156C"/>
    <w:rsid w:val="00C92259"/>
    <w:rsid w:val="00C92932"/>
    <w:rsid w:val="00C93173"/>
    <w:rsid w:val="00C9410C"/>
    <w:rsid w:val="00C94219"/>
    <w:rsid w:val="00C955C6"/>
    <w:rsid w:val="00C978E4"/>
    <w:rsid w:val="00CA3910"/>
    <w:rsid w:val="00CA3FCB"/>
    <w:rsid w:val="00CA439B"/>
    <w:rsid w:val="00CA4871"/>
    <w:rsid w:val="00CA49D2"/>
    <w:rsid w:val="00CA5248"/>
    <w:rsid w:val="00CA5B91"/>
    <w:rsid w:val="00CA653B"/>
    <w:rsid w:val="00CA68E2"/>
    <w:rsid w:val="00CA6964"/>
    <w:rsid w:val="00CA6CCB"/>
    <w:rsid w:val="00CA7CB8"/>
    <w:rsid w:val="00CA7FB4"/>
    <w:rsid w:val="00CB3121"/>
    <w:rsid w:val="00CB4D4F"/>
    <w:rsid w:val="00CB5247"/>
    <w:rsid w:val="00CB59D3"/>
    <w:rsid w:val="00CB6B55"/>
    <w:rsid w:val="00CC0792"/>
    <w:rsid w:val="00CC0FDF"/>
    <w:rsid w:val="00CC1336"/>
    <w:rsid w:val="00CC5C28"/>
    <w:rsid w:val="00CC5D0C"/>
    <w:rsid w:val="00CC6FED"/>
    <w:rsid w:val="00CC736B"/>
    <w:rsid w:val="00CC74B6"/>
    <w:rsid w:val="00CD0054"/>
    <w:rsid w:val="00CD0E8A"/>
    <w:rsid w:val="00CD1028"/>
    <w:rsid w:val="00CD1F3F"/>
    <w:rsid w:val="00CD3D54"/>
    <w:rsid w:val="00CD4301"/>
    <w:rsid w:val="00CD45BC"/>
    <w:rsid w:val="00CD5B67"/>
    <w:rsid w:val="00CD7C32"/>
    <w:rsid w:val="00CE210A"/>
    <w:rsid w:val="00CE2C0D"/>
    <w:rsid w:val="00CE3679"/>
    <w:rsid w:val="00CE3842"/>
    <w:rsid w:val="00CE3E00"/>
    <w:rsid w:val="00CE6D7B"/>
    <w:rsid w:val="00CE795B"/>
    <w:rsid w:val="00CF2183"/>
    <w:rsid w:val="00CF2B06"/>
    <w:rsid w:val="00CF32E0"/>
    <w:rsid w:val="00CF412C"/>
    <w:rsid w:val="00CF5F6F"/>
    <w:rsid w:val="00CF6A0C"/>
    <w:rsid w:val="00D01303"/>
    <w:rsid w:val="00D0493C"/>
    <w:rsid w:val="00D06095"/>
    <w:rsid w:val="00D06C01"/>
    <w:rsid w:val="00D079C6"/>
    <w:rsid w:val="00D10E1F"/>
    <w:rsid w:val="00D1105B"/>
    <w:rsid w:val="00D118B9"/>
    <w:rsid w:val="00D15000"/>
    <w:rsid w:val="00D15D3B"/>
    <w:rsid w:val="00D21719"/>
    <w:rsid w:val="00D22592"/>
    <w:rsid w:val="00D237F9"/>
    <w:rsid w:val="00D24866"/>
    <w:rsid w:val="00D25B49"/>
    <w:rsid w:val="00D268CB"/>
    <w:rsid w:val="00D305B7"/>
    <w:rsid w:val="00D33BDD"/>
    <w:rsid w:val="00D40069"/>
    <w:rsid w:val="00D401E6"/>
    <w:rsid w:val="00D41348"/>
    <w:rsid w:val="00D518C8"/>
    <w:rsid w:val="00D51D3C"/>
    <w:rsid w:val="00D53176"/>
    <w:rsid w:val="00D542B9"/>
    <w:rsid w:val="00D55377"/>
    <w:rsid w:val="00D5564F"/>
    <w:rsid w:val="00D57587"/>
    <w:rsid w:val="00D5774A"/>
    <w:rsid w:val="00D577AD"/>
    <w:rsid w:val="00D6137E"/>
    <w:rsid w:val="00D6159F"/>
    <w:rsid w:val="00D63164"/>
    <w:rsid w:val="00D63C7B"/>
    <w:rsid w:val="00D6434A"/>
    <w:rsid w:val="00D64CF8"/>
    <w:rsid w:val="00D679F3"/>
    <w:rsid w:val="00D734AF"/>
    <w:rsid w:val="00D7558B"/>
    <w:rsid w:val="00D76655"/>
    <w:rsid w:val="00D804F4"/>
    <w:rsid w:val="00D80B4D"/>
    <w:rsid w:val="00D81E04"/>
    <w:rsid w:val="00D81F12"/>
    <w:rsid w:val="00D828DB"/>
    <w:rsid w:val="00D8370B"/>
    <w:rsid w:val="00D8573F"/>
    <w:rsid w:val="00D86157"/>
    <w:rsid w:val="00D91953"/>
    <w:rsid w:val="00D92FBD"/>
    <w:rsid w:val="00DA431E"/>
    <w:rsid w:val="00DA6599"/>
    <w:rsid w:val="00DB14AF"/>
    <w:rsid w:val="00DB1941"/>
    <w:rsid w:val="00DB1CDF"/>
    <w:rsid w:val="00DB5347"/>
    <w:rsid w:val="00DB798F"/>
    <w:rsid w:val="00DB7FB6"/>
    <w:rsid w:val="00DC0563"/>
    <w:rsid w:val="00DC2DDF"/>
    <w:rsid w:val="00DC315B"/>
    <w:rsid w:val="00DC6173"/>
    <w:rsid w:val="00DD0934"/>
    <w:rsid w:val="00DD28E5"/>
    <w:rsid w:val="00DE003E"/>
    <w:rsid w:val="00DE10A9"/>
    <w:rsid w:val="00DE1711"/>
    <w:rsid w:val="00DE2595"/>
    <w:rsid w:val="00DE514E"/>
    <w:rsid w:val="00DE7B8B"/>
    <w:rsid w:val="00DE7BE5"/>
    <w:rsid w:val="00DF0192"/>
    <w:rsid w:val="00DF01A6"/>
    <w:rsid w:val="00DF0584"/>
    <w:rsid w:val="00DF0C48"/>
    <w:rsid w:val="00DF284D"/>
    <w:rsid w:val="00DF388E"/>
    <w:rsid w:val="00DF4E15"/>
    <w:rsid w:val="00DF533A"/>
    <w:rsid w:val="00DF7DA1"/>
    <w:rsid w:val="00E00EC2"/>
    <w:rsid w:val="00E022AD"/>
    <w:rsid w:val="00E0370F"/>
    <w:rsid w:val="00E03AAE"/>
    <w:rsid w:val="00E05F83"/>
    <w:rsid w:val="00E06A7F"/>
    <w:rsid w:val="00E10963"/>
    <w:rsid w:val="00E1150C"/>
    <w:rsid w:val="00E1246A"/>
    <w:rsid w:val="00E125ED"/>
    <w:rsid w:val="00E13E33"/>
    <w:rsid w:val="00E16422"/>
    <w:rsid w:val="00E168CD"/>
    <w:rsid w:val="00E16F69"/>
    <w:rsid w:val="00E17114"/>
    <w:rsid w:val="00E2051A"/>
    <w:rsid w:val="00E21809"/>
    <w:rsid w:val="00E240A1"/>
    <w:rsid w:val="00E25089"/>
    <w:rsid w:val="00E257AD"/>
    <w:rsid w:val="00E262BC"/>
    <w:rsid w:val="00E2637D"/>
    <w:rsid w:val="00E31574"/>
    <w:rsid w:val="00E32087"/>
    <w:rsid w:val="00E3306F"/>
    <w:rsid w:val="00E34A9B"/>
    <w:rsid w:val="00E36E0C"/>
    <w:rsid w:val="00E36ED5"/>
    <w:rsid w:val="00E37166"/>
    <w:rsid w:val="00E419B2"/>
    <w:rsid w:val="00E42435"/>
    <w:rsid w:val="00E42ED6"/>
    <w:rsid w:val="00E4377F"/>
    <w:rsid w:val="00E44FFA"/>
    <w:rsid w:val="00E5022B"/>
    <w:rsid w:val="00E50EAE"/>
    <w:rsid w:val="00E51F0B"/>
    <w:rsid w:val="00E5306F"/>
    <w:rsid w:val="00E53152"/>
    <w:rsid w:val="00E54CE8"/>
    <w:rsid w:val="00E5655C"/>
    <w:rsid w:val="00E5655F"/>
    <w:rsid w:val="00E56B43"/>
    <w:rsid w:val="00E571CD"/>
    <w:rsid w:val="00E5730F"/>
    <w:rsid w:val="00E60482"/>
    <w:rsid w:val="00E61F6D"/>
    <w:rsid w:val="00E63F7A"/>
    <w:rsid w:val="00E6552D"/>
    <w:rsid w:val="00E6701A"/>
    <w:rsid w:val="00E67F39"/>
    <w:rsid w:val="00E70CEA"/>
    <w:rsid w:val="00E72303"/>
    <w:rsid w:val="00E730D5"/>
    <w:rsid w:val="00E741FC"/>
    <w:rsid w:val="00E74BB2"/>
    <w:rsid w:val="00E74F25"/>
    <w:rsid w:val="00E75843"/>
    <w:rsid w:val="00E75FA5"/>
    <w:rsid w:val="00E7714A"/>
    <w:rsid w:val="00E81AB1"/>
    <w:rsid w:val="00E82AAF"/>
    <w:rsid w:val="00E85D32"/>
    <w:rsid w:val="00E861F5"/>
    <w:rsid w:val="00E862C0"/>
    <w:rsid w:val="00E879BE"/>
    <w:rsid w:val="00E91A9E"/>
    <w:rsid w:val="00E91DC5"/>
    <w:rsid w:val="00E92AF1"/>
    <w:rsid w:val="00E93E43"/>
    <w:rsid w:val="00E94AB4"/>
    <w:rsid w:val="00E9508F"/>
    <w:rsid w:val="00E96511"/>
    <w:rsid w:val="00EA0D1D"/>
    <w:rsid w:val="00EA43CC"/>
    <w:rsid w:val="00EB1C4B"/>
    <w:rsid w:val="00EB2ADE"/>
    <w:rsid w:val="00EB3574"/>
    <w:rsid w:val="00EB4A88"/>
    <w:rsid w:val="00EB5EE6"/>
    <w:rsid w:val="00EB6A59"/>
    <w:rsid w:val="00EB6BA5"/>
    <w:rsid w:val="00EC0C9D"/>
    <w:rsid w:val="00EC0D0A"/>
    <w:rsid w:val="00EC54CD"/>
    <w:rsid w:val="00EC5825"/>
    <w:rsid w:val="00EC6A5E"/>
    <w:rsid w:val="00EC6E13"/>
    <w:rsid w:val="00ED009E"/>
    <w:rsid w:val="00ED1D25"/>
    <w:rsid w:val="00ED481D"/>
    <w:rsid w:val="00ED5083"/>
    <w:rsid w:val="00ED6520"/>
    <w:rsid w:val="00ED706E"/>
    <w:rsid w:val="00EF102E"/>
    <w:rsid w:val="00EF2A44"/>
    <w:rsid w:val="00EF3234"/>
    <w:rsid w:val="00EF3DC8"/>
    <w:rsid w:val="00EF404C"/>
    <w:rsid w:val="00EF6D5B"/>
    <w:rsid w:val="00EF79DD"/>
    <w:rsid w:val="00F0262F"/>
    <w:rsid w:val="00F10080"/>
    <w:rsid w:val="00F10D4C"/>
    <w:rsid w:val="00F115AA"/>
    <w:rsid w:val="00F117BC"/>
    <w:rsid w:val="00F13551"/>
    <w:rsid w:val="00F13E43"/>
    <w:rsid w:val="00F215BA"/>
    <w:rsid w:val="00F2254B"/>
    <w:rsid w:val="00F2313A"/>
    <w:rsid w:val="00F24458"/>
    <w:rsid w:val="00F259BC"/>
    <w:rsid w:val="00F25E6E"/>
    <w:rsid w:val="00F26647"/>
    <w:rsid w:val="00F277F0"/>
    <w:rsid w:val="00F31846"/>
    <w:rsid w:val="00F31D39"/>
    <w:rsid w:val="00F32683"/>
    <w:rsid w:val="00F32B86"/>
    <w:rsid w:val="00F344B0"/>
    <w:rsid w:val="00F34653"/>
    <w:rsid w:val="00F357FE"/>
    <w:rsid w:val="00F361BA"/>
    <w:rsid w:val="00F374FF"/>
    <w:rsid w:val="00F37A93"/>
    <w:rsid w:val="00F37FF9"/>
    <w:rsid w:val="00F4087E"/>
    <w:rsid w:val="00F42B6D"/>
    <w:rsid w:val="00F43F1D"/>
    <w:rsid w:val="00F443D2"/>
    <w:rsid w:val="00F45BE8"/>
    <w:rsid w:val="00F47812"/>
    <w:rsid w:val="00F51043"/>
    <w:rsid w:val="00F5112B"/>
    <w:rsid w:val="00F62301"/>
    <w:rsid w:val="00F627AC"/>
    <w:rsid w:val="00F6282D"/>
    <w:rsid w:val="00F62D5A"/>
    <w:rsid w:val="00F6439A"/>
    <w:rsid w:val="00F66100"/>
    <w:rsid w:val="00F703B2"/>
    <w:rsid w:val="00F70EFE"/>
    <w:rsid w:val="00F7180D"/>
    <w:rsid w:val="00F71B08"/>
    <w:rsid w:val="00F74522"/>
    <w:rsid w:val="00F755E9"/>
    <w:rsid w:val="00F76639"/>
    <w:rsid w:val="00F77419"/>
    <w:rsid w:val="00F84163"/>
    <w:rsid w:val="00F87135"/>
    <w:rsid w:val="00F875C9"/>
    <w:rsid w:val="00F878A9"/>
    <w:rsid w:val="00F90529"/>
    <w:rsid w:val="00F90831"/>
    <w:rsid w:val="00F90FE5"/>
    <w:rsid w:val="00F91D08"/>
    <w:rsid w:val="00F91DB8"/>
    <w:rsid w:val="00F93567"/>
    <w:rsid w:val="00F93EA8"/>
    <w:rsid w:val="00F94B94"/>
    <w:rsid w:val="00F956FB"/>
    <w:rsid w:val="00F96419"/>
    <w:rsid w:val="00FA6342"/>
    <w:rsid w:val="00FA668B"/>
    <w:rsid w:val="00FA7875"/>
    <w:rsid w:val="00FB06F2"/>
    <w:rsid w:val="00FB23BD"/>
    <w:rsid w:val="00FB302D"/>
    <w:rsid w:val="00FB7050"/>
    <w:rsid w:val="00FB7143"/>
    <w:rsid w:val="00FB716C"/>
    <w:rsid w:val="00FC159E"/>
    <w:rsid w:val="00FC2015"/>
    <w:rsid w:val="00FC21E9"/>
    <w:rsid w:val="00FC24D8"/>
    <w:rsid w:val="00FC29E0"/>
    <w:rsid w:val="00FC35D0"/>
    <w:rsid w:val="00FC725F"/>
    <w:rsid w:val="00FC7B56"/>
    <w:rsid w:val="00FD3EAE"/>
    <w:rsid w:val="00FE07CD"/>
    <w:rsid w:val="00FE1032"/>
    <w:rsid w:val="00FE3FB5"/>
    <w:rsid w:val="00FE429B"/>
    <w:rsid w:val="00FE7877"/>
    <w:rsid w:val="00FE7ADF"/>
    <w:rsid w:val="00FE7BEF"/>
    <w:rsid w:val="00FF0BA4"/>
    <w:rsid w:val="00FF1CA3"/>
    <w:rsid w:val="00FF46B7"/>
    <w:rsid w:val="00FF4A4E"/>
    <w:rsid w:val="00FF5905"/>
    <w:rsid w:val="00FF78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B3C41F"/>
  <w15:docId w15:val="{4F7EDD73-8F37-4C12-B158-51CB3BCDA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aliases w:val="Bullets,Paragraphe de liste1,List Paragraph11,List Paragraph1,Para,ADB paragraph numbering,references,List Paragraph (numbered (a)),List_Paragraph,Multilevel para_II,standard,List Bullet Mary,References,Numbered List Paragraph,L,Liste 1"/>
    <w:basedOn w:val="NoSpacing"/>
    <w:link w:val="ListParagraphChar"/>
    <w:uiPriority w:val="34"/>
    <w:qFormat/>
    <w:rsid w:val="00EB3574"/>
    <w:pPr>
      <w:numPr>
        <w:numId w:val="15"/>
      </w:numPr>
      <w:spacing w:before="0" w:after="160" w:line="259" w:lineRule="auto"/>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uiPriority w:val="99"/>
    <w:semiHidden/>
    <w:unhideWhenUsed/>
    <w:rsid w:val="004C3B08"/>
    <w:rPr>
      <w:sz w:val="16"/>
      <w:szCs w:val="16"/>
    </w:rPr>
  </w:style>
  <w:style w:type="paragraph" w:styleId="CommentText">
    <w:name w:val="annotation text"/>
    <w:basedOn w:val="Normal"/>
    <w:link w:val="CommentTextChar"/>
    <w:uiPriority w:val="99"/>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uiPriority w:val="99"/>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24"/>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1">
    <w:name w:val="Unresolved Mention1"/>
    <w:basedOn w:val="DefaultParagraphFont"/>
    <w:uiPriority w:val="99"/>
    <w:semiHidden/>
    <w:unhideWhenUsed/>
    <w:rsid w:val="00E7714A"/>
    <w:rPr>
      <w:color w:val="605E5C"/>
      <w:shd w:val="clear" w:color="auto" w:fill="E1DFDD"/>
    </w:rPr>
  </w:style>
  <w:style w:type="paragraph" w:customStyle="1" w:styleId="Style1">
    <w:name w:val="Style1"/>
    <w:basedOn w:val="PlainText"/>
    <w:qFormat/>
    <w:rsid w:val="00292D33"/>
    <w:rPr>
      <w:rFonts w:ascii="Cambria" w:eastAsia="Times New Roman" w:hAnsi="Cambria" w:cs="Arial"/>
      <w:b/>
      <w:bCs/>
      <w:noProof/>
      <w:color w:val="E36C0A" w:themeColor="accent6" w:themeShade="BF"/>
      <w:sz w:val="36"/>
      <w:szCs w:val="36"/>
      <w:lang w:val="en-GB"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DefaultParagraphFont"/>
    <w:uiPriority w:val="99"/>
    <w:semiHidden/>
    <w:rsid w:val="00292D33"/>
    <w:rPr>
      <w:sz w:val="20"/>
      <w:szCs w:val="20"/>
    </w:rPr>
  </w:style>
  <w:style w:type="character" w:styleId="UnresolvedMention">
    <w:name w:val="Unresolved Mention"/>
    <w:basedOn w:val="DefaultParagraphFont"/>
    <w:uiPriority w:val="99"/>
    <w:semiHidden/>
    <w:unhideWhenUsed/>
    <w:rsid w:val="00EC6E13"/>
    <w:rPr>
      <w:color w:val="605E5C"/>
      <w:shd w:val="clear" w:color="auto" w:fill="E1DFDD"/>
    </w:rPr>
  </w:style>
  <w:style w:type="character" w:customStyle="1" w:styleId="ListParagraphChar">
    <w:name w:val="List Paragraph Char"/>
    <w:aliases w:val="Bullets Char,Paragraphe de liste1 Char,List Paragraph11 Char,List Paragraph1 Char,Para Char,ADB paragraph numbering Char,references Char,List Paragraph (numbered (a)) Char,List_Paragraph Char,Multilevel para_II Char,standard Char"/>
    <w:link w:val="ListParagraph"/>
    <w:uiPriority w:val="34"/>
    <w:qFormat/>
    <w:rsid w:val="0084306B"/>
    <w:rPr>
      <w:rFonts w:ascii="Cambria" w:eastAsia="Times New Roman" w:hAnsi="Cambria"/>
      <w:sz w:val="24"/>
      <w:szCs w:val="22"/>
    </w:rPr>
  </w:style>
  <w:style w:type="character" w:customStyle="1" w:styleId="cf01">
    <w:name w:val="cf01"/>
    <w:basedOn w:val="DefaultParagraphFont"/>
    <w:rsid w:val="00531CA8"/>
    <w:rPr>
      <w:rFonts w:ascii="Segoe UI" w:hAnsi="Segoe UI" w:cs="Segoe UI" w:hint="default"/>
      <w:b/>
      <w:bCs/>
      <w:sz w:val="18"/>
      <w:szCs w:val="18"/>
    </w:rPr>
  </w:style>
  <w:style w:type="paragraph" w:styleId="Caption">
    <w:name w:val="caption"/>
    <w:basedOn w:val="Normal"/>
    <w:next w:val="Normal"/>
    <w:uiPriority w:val="35"/>
    <w:unhideWhenUsed/>
    <w:qFormat/>
    <w:rsid w:val="00DF284D"/>
    <w:pPr>
      <w:spacing w:after="200"/>
      <w:jc w:val="left"/>
    </w:pPr>
    <w:rPr>
      <w:rFonts w:asciiTheme="minorHAnsi" w:eastAsiaTheme="minorHAnsi" w:hAnsiTheme="minorHAnsi" w:cstheme="minorBidi"/>
      <w:i/>
      <w:iCs/>
      <w:color w:val="1F497D" w:themeColor="text2"/>
      <w:kern w:val="2"/>
      <w:sz w:val="18"/>
      <w:szCs w:val="18"/>
      <w14:ligatures w14:val="standardContextual"/>
    </w:rPr>
  </w:style>
  <w:style w:type="paragraph" w:styleId="Revision">
    <w:name w:val="Revision"/>
    <w:hidden/>
    <w:uiPriority w:val="99"/>
    <w:semiHidden/>
    <w:rsid w:val="00D237F9"/>
    <w:rPr>
      <w:rFonts w:ascii="Cambria" w:eastAsia="Times New Roman" w:hAnsi="Cambria"/>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1636">
      <w:bodyDiv w:val="1"/>
      <w:marLeft w:val="0"/>
      <w:marRight w:val="0"/>
      <w:marTop w:val="0"/>
      <w:marBottom w:val="0"/>
      <w:divBdr>
        <w:top w:val="none" w:sz="0" w:space="0" w:color="auto"/>
        <w:left w:val="none" w:sz="0" w:space="0" w:color="auto"/>
        <w:bottom w:val="none" w:sz="0" w:space="0" w:color="auto"/>
        <w:right w:val="none" w:sz="0" w:space="0" w:color="auto"/>
      </w:divBdr>
    </w:div>
    <w:div w:id="78062489">
      <w:bodyDiv w:val="1"/>
      <w:marLeft w:val="0"/>
      <w:marRight w:val="0"/>
      <w:marTop w:val="0"/>
      <w:marBottom w:val="0"/>
      <w:divBdr>
        <w:top w:val="none" w:sz="0" w:space="0" w:color="auto"/>
        <w:left w:val="none" w:sz="0" w:space="0" w:color="auto"/>
        <w:bottom w:val="none" w:sz="0" w:space="0" w:color="auto"/>
        <w:right w:val="none" w:sz="0" w:space="0" w:color="auto"/>
      </w:divBdr>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2380">
      <w:bodyDiv w:val="1"/>
      <w:marLeft w:val="0"/>
      <w:marRight w:val="0"/>
      <w:marTop w:val="0"/>
      <w:marBottom w:val="0"/>
      <w:divBdr>
        <w:top w:val="none" w:sz="0" w:space="0" w:color="auto"/>
        <w:left w:val="none" w:sz="0" w:space="0" w:color="auto"/>
        <w:bottom w:val="none" w:sz="0" w:space="0" w:color="auto"/>
        <w:right w:val="none" w:sz="0" w:space="0" w:color="auto"/>
      </w:divBdr>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19985">
      <w:bodyDiv w:val="1"/>
      <w:marLeft w:val="0"/>
      <w:marRight w:val="0"/>
      <w:marTop w:val="0"/>
      <w:marBottom w:val="0"/>
      <w:divBdr>
        <w:top w:val="none" w:sz="0" w:space="0" w:color="auto"/>
        <w:left w:val="none" w:sz="0" w:space="0" w:color="auto"/>
        <w:bottom w:val="none" w:sz="0" w:space="0" w:color="auto"/>
        <w:right w:val="none" w:sz="0" w:space="0" w:color="auto"/>
      </w:divBdr>
    </w:div>
    <w:div w:id="248539160">
      <w:bodyDiv w:val="1"/>
      <w:marLeft w:val="0"/>
      <w:marRight w:val="0"/>
      <w:marTop w:val="0"/>
      <w:marBottom w:val="0"/>
      <w:divBdr>
        <w:top w:val="none" w:sz="0" w:space="0" w:color="auto"/>
        <w:left w:val="none" w:sz="0" w:space="0" w:color="auto"/>
        <w:bottom w:val="none" w:sz="0" w:space="0" w:color="auto"/>
        <w:right w:val="none" w:sz="0" w:space="0" w:color="auto"/>
      </w:divBdr>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57955955">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3213">
      <w:bodyDiv w:val="1"/>
      <w:marLeft w:val="0"/>
      <w:marRight w:val="0"/>
      <w:marTop w:val="0"/>
      <w:marBottom w:val="0"/>
      <w:divBdr>
        <w:top w:val="none" w:sz="0" w:space="0" w:color="auto"/>
        <w:left w:val="none" w:sz="0" w:space="0" w:color="auto"/>
        <w:bottom w:val="none" w:sz="0" w:space="0" w:color="auto"/>
        <w:right w:val="none" w:sz="0" w:space="0" w:color="auto"/>
      </w:divBdr>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4055842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5905271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5865">
      <w:bodyDiv w:val="1"/>
      <w:marLeft w:val="0"/>
      <w:marRight w:val="0"/>
      <w:marTop w:val="0"/>
      <w:marBottom w:val="0"/>
      <w:divBdr>
        <w:top w:val="none" w:sz="0" w:space="0" w:color="auto"/>
        <w:left w:val="none" w:sz="0" w:space="0" w:color="auto"/>
        <w:bottom w:val="none" w:sz="0" w:space="0" w:color="auto"/>
        <w:right w:val="none" w:sz="0" w:space="0" w:color="auto"/>
      </w:divBdr>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93397">
      <w:bodyDiv w:val="1"/>
      <w:marLeft w:val="0"/>
      <w:marRight w:val="0"/>
      <w:marTop w:val="0"/>
      <w:marBottom w:val="0"/>
      <w:divBdr>
        <w:top w:val="none" w:sz="0" w:space="0" w:color="auto"/>
        <w:left w:val="none" w:sz="0" w:space="0" w:color="auto"/>
        <w:bottom w:val="none" w:sz="0" w:space="0" w:color="auto"/>
        <w:right w:val="none" w:sz="0" w:space="0" w:color="auto"/>
      </w:divBdr>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1558">
      <w:bodyDiv w:val="1"/>
      <w:marLeft w:val="0"/>
      <w:marRight w:val="0"/>
      <w:marTop w:val="0"/>
      <w:marBottom w:val="0"/>
      <w:divBdr>
        <w:top w:val="none" w:sz="0" w:space="0" w:color="auto"/>
        <w:left w:val="none" w:sz="0" w:space="0" w:color="auto"/>
        <w:bottom w:val="none" w:sz="0" w:space="0" w:color="auto"/>
        <w:right w:val="none" w:sz="0" w:space="0" w:color="auto"/>
      </w:divBdr>
    </w:div>
    <w:div w:id="1448887087">
      <w:bodyDiv w:val="1"/>
      <w:marLeft w:val="0"/>
      <w:marRight w:val="0"/>
      <w:marTop w:val="0"/>
      <w:marBottom w:val="0"/>
      <w:divBdr>
        <w:top w:val="none" w:sz="0" w:space="0" w:color="auto"/>
        <w:left w:val="none" w:sz="0" w:space="0" w:color="auto"/>
        <w:bottom w:val="none" w:sz="0" w:space="0" w:color="auto"/>
        <w:right w:val="none" w:sz="0" w:space="0" w:color="auto"/>
      </w:divBdr>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3708">
      <w:bodyDiv w:val="1"/>
      <w:marLeft w:val="0"/>
      <w:marRight w:val="0"/>
      <w:marTop w:val="0"/>
      <w:marBottom w:val="0"/>
      <w:divBdr>
        <w:top w:val="none" w:sz="0" w:space="0" w:color="auto"/>
        <w:left w:val="none" w:sz="0" w:space="0" w:color="auto"/>
        <w:bottom w:val="none" w:sz="0" w:space="0" w:color="auto"/>
        <w:right w:val="none" w:sz="0" w:space="0" w:color="auto"/>
      </w:divBdr>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3309">
      <w:bodyDiv w:val="1"/>
      <w:marLeft w:val="0"/>
      <w:marRight w:val="0"/>
      <w:marTop w:val="0"/>
      <w:marBottom w:val="0"/>
      <w:divBdr>
        <w:top w:val="none" w:sz="0" w:space="0" w:color="auto"/>
        <w:left w:val="none" w:sz="0" w:space="0" w:color="auto"/>
        <w:bottom w:val="none" w:sz="0" w:space="0" w:color="auto"/>
        <w:right w:val="none" w:sz="0" w:space="0" w:color="auto"/>
      </w:divBdr>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36619">
      <w:bodyDiv w:val="1"/>
      <w:marLeft w:val="0"/>
      <w:marRight w:val="0"/>
      <w:marTop w:val="0"/>
      <w:marBottom w:val="0"/>
      <w:divBdr>
        <w:top w:val="none" w:sz="0" w:space="0" w:color="auto"/>
        <w:left w:val="none" w:sz="0" w:space="0" w:color="auto"/>
        <w:bottom w:val="none" w:sz="0" w:space="0" w:color="auto"/>
        <w:right w:val="none" w:sz="0" w:space="0" w:color="auto"/>
      </w:divBdr>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1133">
      <w:bodyDiv w:val="1"/>
      <w:marLeft w:val="0"/>
      <w:marRight w:val="0"/>
      <w:marTop w:val="0"/>
      <w:marBottom w:val="0"/>
      <w:divBdr>
        <w:top w:val="none" w:sz="0" w:space="0" w:color="auto"/>
        <w:left w:val="none" w:sz="0" w:space="0" w:color="auto"/>
        <w:bottom w:val="none" w:sz="0" w:space="0" w:color="auto"/>
        <w:right w:val="none" w:sz="0" w:space="0" w:color="auto"/>
      </w:divBdr>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o.org/fsnforum/call-submissions/community-engagement-rural-transformation-and-gender-equality"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ssets.fsnforum.fao.org/public/files/EN_Background%20document_ESP%20call%20for%20submissions.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fsnforum/user/registe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fao.org/flexible-multipartner-mechanism/news/news-detail/en/c/137819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ao.org/economic/social-policies-rural-institutions/en/" TargetMode="External"/><Relationship Id="rId14" Type="http://schemas.openxmlformats.org/officeDocument/2006/relationships/hyperlink" Target="mailto:fsn-moderator@fao.or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www.fao.org/fsnforum/call-submissions/community-engagement-rural-transformation-and-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BC964A-EF1C-4F07-B610-EB1F7782B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TotalTime>
  <Pages>1</Pages>
  <Words>2119</Words>
  <Characters>12079</Characters>
  <Application>Microsoft Office Word</Application>
  <DocSecurity>0</DocSecurity>
  <Lines>100</Lines>
  <Paragraphs>28</Paragraphs>
  <ScaleCrop>false</ScaleCrop>
  <HeadingPairs>
    <vt:vector size="8" baseType="variant">
      <vt:variant>
        <vt:lpstr>Title</vt:lpstr>
      </vt:variant>
      <vt:variant>
        <vt:i4>1</vt:i4>
      </vt:variant>
      <vt:variant>
        <vt:lpstr>Título</vt:lpstr>
      </vt:variant>
      <vt:variant>
        <vt:i4>1</vt:i4>
      </vt:variant>
      <vt:variant>
        <vt:lpstr>Titre</vt:lpstr>
      </vt:variant>
      <vt:variant>
        <vt:i4>1</vt:i4>
      </vt:variant>
      <vt:variant>
        <vt:lpstr>Titolo</vt:lpstr>
      </vt:variant>
      <vt:variant>
        <vt:i4>1</vt:i4>
      </vt:variant>
    </vt:vector>
  </HeadingPairs>
  <TitlesOfParts>
    <vt:vector size="4" baseType="lpstr">
      <vt:lpstr/>
      <vt:lpstr/>
      <vt:lpstr>Women in Agriculture and Food Security:</vt:lpstr>
      <vt:lpstr>Women in Agriculture and Food Security:</vt:lpstr>
    </vt:vector>
  </TitlesOfParts>
  <Company>FAO of the UN</Company>
  <LinksUpToDate>false</LinksUpToDate>
  <CharactersWithSpaces>14170</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FAO FSN Forum</dc:creator>
  <cp:keywords/>
  <dc:description/>
  <cp:lastModifiedBy>ICT ADMIN</cp:lastModifiedBy>
  <cp:revision>15</cp:revision>
  <cp:lastPrinted>2024-09-27T10:14:00Z</cp:lastPrinted>
  <dcterms:created xsi:type="dcterms:W3CDTF">2024-09-30T23:33:00Z</dcterms:created>
  <dcterms:modified xsi:type="dcterms:W3CDTF">2024-11-07T12:56:00Z</dcterms:modified>
</cp:coreProperties>
</file>